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6D62" w14:textId="6F830F99" w:rsidR="00C91F67" w:rsidRDefault="003E15E2">
      <w:pPr>
        <w:jc w:val="center"/>
        <w:rPr>
          <w:b/>
          <w:sz w:val="32"/>
          <w:szCs w:val="32"/>
        </w:rPr>
      </w:pPr>
      <w:r w:rsidRPr="00534B8D">
        <w:rPr>
          <w:b/>
          <w:sz w:val="32"/>
          <w:szCs w:val="32"/>
        </w:rPr>
        <w:t>Joleen Carol</w:t>
      </w:r>
      <w:r w:rsidR="00C91F67" w:rsidRPr="00534B8D">
        <w:rPr>
          <w:b/>
          <w:sz w:val="32"/>
          <w:szCs w:val="32"/>
        </w:rPr>
        <w:t xml:space="preserve"> S</w:t>
      </w:r>
      <w:r w:rsidRPr="00534B8D">
        <w:rPr>
          <w:b/>
          <w:sz w:val="32"/>
          <w:szCs w:val="32"/>
        </w:rPr>
        <w:t>ussman, Ph.D.</w:t>
      </w:r>
      <w:r w:rsidR="00500115">
        <w:rPr>
          <w:b/>
          <w:sz w:val="32"/>
          <w:szCs w:val="32"/>
        </w:rPr>
        <w:t xml:space="preserve"> ABPP</w:t>
      </w:r>
    </w:p>
    <w:p w14:paraId="68CEE1DE" w14:textId="4F504B1A" w:rsidR="00F144E5" w:rsidRPr="00E471C1" w:rsidRDefault="00981FA0">
      <w:pPr>
        <w:jc w:val="center"/>
        <w:rPr>
          <w:bCs/>
        </w:rPr>
      </w:pPr>
      <w:r w:rsidRPr="00E471C1">
        <w:rPr>
          <w:bCs/>
        </w:rPr>
        <w:t>Geropsychology/Neuropsychology Program Manager</w:t>
      </w:r>
    </w:p>
    <w:p w14:paraId="30463032" w14:textId="77777777" w:rsidR="00946235" w:rsidRDefault="00946235" w:rsidP="00E471C1"/>
    <w:p w14:paraId="020B8197" w14:textId="116379D9" w:rsidR="00107353" w:rsidRDefault="00107353" w:rsidP="00E471C1">
      <w:r>
        <w:t>Eastern Colorado Health Care System VAMC</w:t>
      </w:r>
    </w:p>
    <w:p w14:paraId="3B313805" w14:textId="1197A7C2" w:rsidR="00500115" w:rsidRDefault="00C96884" w:rsidP="00E471C1">
      <w:r>
        <w:t xml:space="preserve">1700 </w:t>
      </w:r>
      <w:r w:rsidR="001244A9">
        <w:t>N.</w:t>
      </w:r>
      <w:r>
        <w:t xml:space="preserve"> Wheeling St</w:t>
      </w:r>
    </w:p>
    <w:p w14:paraId="6A3EF579" w14:textId="6C86B52D" w:rsidR="00E737F2" w:rsidRDefault="00C96884" w:rsidP="00E471C1">
      <w:r>
        <w:t>Aurora</w:t>
      </w:r>
      <w:r w:rsidR="001244A9">
        <w:t>,</w:t>
      </w:r>
      <w:r>
        <w:t xml:space="preserve"> CO 80045</w:t>
      </w:r>
      <w:r w:rsidR="00157D63" w:rsidRPr="007807F0">
        <w:br/>
      </w:r>
      <w:r>
        <w:t>720-723-7335</w:t>
      </w:r>
    </w:p>
    <w:p w14:paraId="0C5C251C" w14:textId="77777777" w:rsidR="00C91F67" w:rsidRPr="007807F0" w:rsidRDefault="00C13A26" w:rsidP="00E471C1">
      <w:hyperlink r:id="rId11" w:history="1">
        <w:r w:rsidRPr="009A61AF">
          <w:rPr>
            <w:rStyle w:val="Hyperlink"/>
          </w:rPr>
          <w:t>joleen.sussman2@va.gov</w:t>
        </w:r>
      </w:hyperlink>
    </w:p>
    <w:p w14:paraId="5B3A86FE" w14:textId="790D36EC" w:rsidR="00125747" w:rsidRPr="007807F0" w:rsidRDefault="00A83525">
      <w:r w:rsidRPr="007F019F"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666A04" wp14:editId="77FDED7F">
                <wp:simplePos x="0" y="0"/>
                <wp:positionH relativeFrom="column">
                  <wp:posOffset>19050</wp:posOffset>
                </wp:positionH>
                <wp:positionV relativeFrom="paragraph">
                  <wp:posOffset>106044</wp:posOffset>
                </wp:positionV>
                <wp:extent cx="57054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C6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8.35pt;width:449.2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g9uAEAAFYDAAAOAAAAZHJzL2Uyb0RvYy54bWysU8Fu2zAMvQ/YPwi6L3aCed2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"/>
            </w:pict>
          </mc:Fallback>
        </mc:AlternateContent>
      </w:r>
    </w:p>
    <w:p w14:paraId="4BFD18AC" w14:textId="77777777" w:rsidR="00C91F67" w:rsidRPr="00C43647" w:rsidRDefault="00C91F67" w:rsidP="00BE4547">
      <w:pPr>
        <w:rPr>
          <w:u w:val="single"/>
        </w:rPr>
      </w:pPr>
      <w:r w:rsidRPr="00C43647">
        <w:rPr>
          <w:b/>
          <w:u w:val="single"/>
        </w:rPr>
        <w:t>EDUCATION:</w:t>
      </w:r>
    </w:p>
    <w:p w14:paraId="0DCEE59A" w14:textId="12CC8963" w:rsidR="00107353" w:rsidRPr="007807F0" w:rsidRDefault="00107353" w:rsidP="00107353">
      <w:r w:rsidRPr="007807F0">
        <w:rPr>
          <w:b/>
        </w:rPr>
        <w:t xml:space="preserve">Bachelor of Science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 w:rsidR="006E4DAA">
        <w:rPr>
          <w:b/>
          <w:bCs/>
          <w:iCs/>
        </w:rPr>
        <w:tab/>
        <w:t xml:space="preserve"> </w:t>
      </w:r>
      <w:r w:rsidR="006E4DAA" w:rsidRPr="00452CE9">
        <w:rPr>
          <w:iCs/>
        </w:rPr>
        <w:t xml:space="preserve"> </w:t>
      </w:r>
      <w:r w:rsidRPr="00452CE9">
        <w:rPr>
          <w:iCs/>
        </w:rPr>
        <w:t>2006</w:t>
      </w:r>
      <w:proofErr w:type="gramEnd"/>
    </w:p>
    <w:p w14:paraId="554B05E8" w14:textId="77777777" w:rsidR="00107353" w:rsidRPr="007807F0" w:rsidRDefault="00107353" w:rsidP="00107353">
      <w:pPr>
        <w:ind w:firstLine="360"/>
        <w:outlineLvl w:val="0"/>
      </w:pPr>
      <w:r w:rsidRPr="007807F0">
        <w:t>University of Iowa, Iowa City</w:t>
      </w:r>
    </w:p>
    <w:p w14:paraId="3A2E81A1" w14:textId="77777777" w:rsidR="00107353" w:rsidRPr="007807F0" w:rsidRDefault="00107353" w:rsidP="00107353">
      <w:pPr>
        <w:ind w:firstLine="360"/>
        <w:outlineLvl w:val="0"/>
      </w:pPr>
      <w:r w:rsidRPr="007807F0">
        <w:t xml:space="preserve">Major: Psychology </w:t>
      </w:r>
    </w:p>
    <w:p w14:paraId="0886CE25" w14:textId="77777777" w:rsidR="00107353" w:rsidRDefault="00107353" w:rsidP="00107353">
      <w:pPr>
        <w:rPr>
          <w:b/>
        </w:rPr>
      </w:pPr>
    </w:p>
    <w:p w14:paraId="15260A54" w14:textId="40EAA5B5" w:rsidR="00107353" w:rsidRPr="0038661A" w:rsidRDefault="00107353" w:rsidP="00107353">
      <w:pPr>
        <w:rPr>
          <w:b/>
        </w:rPr>
      </w:pPr>
      <w:r w:rsidRPr="007807F0">
        <w:rPr>
          <w:b/>
        </w:rPr>
        <w:t>Doctor of Philosophy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6E4DAA">
        <w:rPr>
          <w:b/>
        </w:rPr>
        <w:tab/>
      </w:r>
      <w:proofErr w:type="gramStart"/>
      <w:r w:rsidR="006E4DAA">
        <w:rPr>
          <w:b/>
        </w:rPr>
        <w:tab/>
      </w:r>
      <w:r w:rsidR="006E4DAA" w:rsidRPr="00452CE9">
        <w:rPr>
          <w:bCs/>
        </w:rPr>
        <w:t xml:space="preserve">  </w:t>
      </w:r>
      <w:r w:rsidRPr="00452CE9">
        <w:rPr>
          <w:bCs/>
        </w:rPr>
        <w:t>2012</w:t>
      </w:r>
      <w:proofErr w:type="gramEnd"/>
      <w:r>
        <w:t xml:space="preserve"> </w:t>
      </w:r>
    </w:p>
    <w:p w14:paraId="6F66EA31" w14:textId="77777777" w:rsidR="00107353" w:rsidRPr="007807F0" w:rsidRDefault="00107353" w:rsidP="00107353">
      <w:pPr>
        <w:ind w:firstLine="360"/>
      </w:pPr>
      <w:r w:rsidRPr="007807F0">
        <w:t xml:space="preserve">University of Iowa, Iowa City </w:t>
      </w:r>
    </w:p>
    <w:p w14:paraId="5A33440C" w14:textId="77777777" w:rsidR="00107353" w:rsidRDefault="00107353" w:rsidP="00107353">
      <w:pPr>
        <w:ind w:firstLine="360"/>
        <w:outlineLvl w:val="0"/>
      </w:pPr>
      <w:r w:rsidRPr="007807F0">
        <w:t>Counseling Psychology</w:t>
      </w:r>
      <w:r w:rsidRPr="007807F0">
        <w:rPr>
          <w:b/>
        </w:rPr>
        <w:t xml:space="preserve"> </w:t>
      </w:r>
      <w:r w:rsidRPr="007807F0">
        <w:t>Program (APA-accredited)</w:t>
      </w:r>
    </w:p>
    <w:p w14:paraId="0F70F2DE" w14:textId="77777777" w:rsidR="00107353" w:rsidRDefault="00107353" w:rsidP="000376CE">
      <w:pPr>
        <w:rPr>
          <w:b/>
        </w:rPr>
      </w:pPr>
    </w:p>
    <w:p w14:paraId="74555AF0" w14:textId="5C7CDA27" w:rsidR="00800B65" w:rsidRPr="007807F0" w:rsidRDefault="00800B65" w:rsidP="00800B65">
      <w:pPr>
        <w:rPr>
          <w:b/>
          <w:i/>
        </w:rPr>
      </w:pPr>
      <w:r w:rsidRPr="007807F0">
        <w:rPr>
          <w:b/>
        </w:rPr>
        <w:t xml:space="preserve">Pre-doctoral </w:t>
      </w:r>
      <w:r w:rsidRPr="007115DC">
        <w:rPr>
          <w:b/>
        </w:rPr>
        <w:t>Intern (APA-</w:t>
      </w:r>
      <w:proofErr w:type="gramStart"/>
      <w:r w:rsidRPr="007115DC">
        <w:rPr>
          <w:b/>
        </w:rPr>
        <w:t>accredited)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</w:t>
      </w:r>
      <w:r w:rsidR="005A46A7">
        <w:rPr>
          <w:b/>
        </w:rPr>
        <w:tab/>
      </w:r>
      <w:r w:rsidR="005A46A7">
        <w:rPr>
          <w:b/>
        </w:rPr>
        <w:tab/>
      </w:r>
      <w:r w:rsidR="005A46A7">
        <w:rPr>
          <w:b/>
        </w:rPr>
        <w:tab/>
        <w:t xml:space="preserve">   </w:t>
      </w:r>
      <w:r>
        <w:rPr>
          <w:b/>
        </w:rPr>
        <w:t xml:space="preserve"> </w:t>
      </w:r>
      <w:r w:rsidRPr="00452CE9">
        <w:rPr>
          <w:bCs/>
        </w:rPr>
        <w:t>2011 – 2012</w:t>
      </w:r>
      <w:r w:rsidRPr="007807F0">
        <w:rPr>
          <w:b/>
          <w:i/>
        </w:rPr>
        <w:t xml:space="preserve"> </w:t>
      </w:r>
    </w:p>
    <w:p w14:paraId="098E95FD" w14:textId="77777777" w:rsidR="00800B65" w:rsidRPr="00D65652" w:rsidRDefault="00800B65" w:rsidP="00800B65">
      <w:r w:rsidRPr="00D65652">
        <w:t xml:space="preserve">VA Medical Center, Milwaukee, WI </w:t>
      </w:r>
    </w:p>
    <w:p w14:paraId="6E453EB5" w14:textId="77777777" w:rsidR="00800B65" w:rsidRDefault="00800B65" w:rsidP="00E017F5">
      <w:pPr>
        <w:rPr>
          <w:b/>
        </w:rPr>
      </w:pPr>
    </w:p>
    <w:p w14:paraId="54BB5F27" w14:textId="0666CB31" w:rsidR="00E017F5" w:rsidRPr="007807F0" w:rsidRDefault="00E017F5" w:rsidP="00E017F5">
      <w:pPr>
        <w:rPr>
          <w:b/>
        </w:rPr>
      </w:pPr>
      <w:r>
        <w:rPr>
          <w:b/>
        </w:rPr>
        <w:t>Post-d</w:t>
      </w:r>
      <w:r w:rsidRPr="007807F0">
        <w:rPr>
          <w:b/>
        </w:rPr>
        <w:t>octoral Fellow</w:t>
      </w:r>
      <w:r>
        <w:rPr>
          <w:b/>
        </w:rPr>
        <w:t xml:space="preserve"> (Geropsychology; APA accredited) </w:t>
      </w:r>
      <w:r w:rsidR="005A46A7">
        <w:rPr>
          <w:b/>
        </w:rPr>
        <w:tab/>
      </w:r>
      <w:r w:rsidR="005A46A7">
        <w:rPr>
          <w:b/>
        </w:rPr>
        <w:tab/>
        <w:t xml:space="preserve">    </w:t>
      </w:r>
      <w:r w:rsidRPr="00452CE9">
        <w:rPr>
          <w:bCs/>
        </w:rPr>
        <w:t>2012 –</w:t>
      </w:r>
      <w:r w:rsidR="00E5679E" w:rsidRPr="00452CE9">
        <w:rPr>
          <w:bCs/>
        </w:rPr>
        <w:t xml:space="preserve"> </w:t>
      </w:r>
      <w:r w:rsidRPr="00452CE9">
        <w:rPr>
          <w:bCs/>
        </w:rPr>
        <w:t>2013</w:t>
      </w:r>
    </w:p>
    <w:p w14:paraId="333E2F3D" w14:textId="77777777" w:rsidR="00E017F5" w:rsidRPr="00D65652" w:rsidRDefault="00E017F5" w:rsidP="00E017F5">
      <w:r w:rsidRPr="00D65652">
        <w:t>VA Medical Center, Milwaukee, WI</w:t>
      </w:r>
    </w:p>
    <w:p w14:paraId="2CA8C899" w14:textId="77777777" w:rsidR="00781A06" w:rsidRDefault="00781A06" w:rsidP="007F6A28">
      <w:pPr>
        <w:rPr>
          <w:b/>
          <w:u w:val="single"/>
        </w:rPr>
      </w:pPr>
    </w:p>
    <w:p w14:paraId="049C1654" w14:textId="6D28DE19" w:rsidR="007F6A28" w:rsidRPr="00C43647" w:rsidRDefault="007F6A28" w:rsidP="007F6A28">
      <w:pPr>
        <w:rPr>
          <w:b/>
          <w:u w:val="single"/>
        </w:rPr>
      </w:pPr>
      <w:r>
        <w:rPr>
          <w:b/>
          <w:u w:val="single"/>
        </w:rPr>
        <w:t xml:space="preserve">ACADEMIC </w:t>
      </w:r>
      <w:r w:rsidR="00800B65">
        <w:rPr>
          <w:b/>
          <w:u w:val="single"/>
        </w:rPr>
        <w:t>APPOINTMENTS</w:t>
      </w:r>
      <w:r>
        <w:rPr>
          <w:b/>
          <w:u w:val="single"/>
        </w:rPr>
        <w:t>:</w:t>
      </w:r>
    </w:p>
    <w:p w14:paraId="31A085FB" w14:textId="4B818CDC" w:rsidR="00A70330" w:rsidRDefault="00A70330" w:rsidP="007F6A28">
      <w:pPr>
        <w:rPr>
          <w:b/>
        </w:rPr>
      </w:pPr>
      <w:r>
        <w:rPr>
          <w:b/>
        </w:rPr>
        <w:t>Senior Instructor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4DAA">
        <w:rPr>
          <w:b/>
        </w:rPr>
        <w:t xml:space="preserve">    </w:t>
      </w:r>
      <w:r w:rsidR="006E4DAA" w:rsidRPr="00452CE9">
        <w:rPr>
          <w:bCs/>
        </w:rPr>
        <w:t>2015</w:t>
      </w:r>
      <w:r w:rsidR="005A46A7" w:rsidRPr="00452CE9">
        <w:rPr>
          <w:bCs/>
        </w:rPr>
        <w:t xml:space="preserve"> </w:t>
      </w:r>
      <w:r w:rsidR="006E4DAA" w:rsidRPr="00452CE9">
        <w:rPr>
          <w:bCs/>
        </w:rPr>
        <w:t>-</w:t>
      </w:r>
      <w:r w:rsidR="00E5679E" w:rsidRPr="00452CE9">
        <w:rPr>
          <w:bCs/>
        </w:rPr>
        <w:t xml:space="preserve"> </w:t>
      </w:r>
      <w:r w:rsidR="006E4DAA" w:rsidRPr="00452CE9">
        <w:rPr>
          <w:bCs/>
        </w:rPr>
        <w:t>2021</w:t>
      </w:r>
    </w:p>
    <w:p w14:paraId="4DB63A75" w14:textId="6DE2C8F2" w:rsidR="00A70330" w:rsidRPr="007F6A28" w:rsidRDefault="00A70330" w:rsidP="00A70330">
      <w:r w:rsidRPr="007F6A28">
        <w:t>University of Colorado School of Medicine</w:t>
      </w:r>
      <w:r>
        <w:t xml:space="preserve"> - Division of Geriatric Medicine </w:t>
      </w:r>
    </w:p>
    <w:p w14:paraId="3389EF7F" w14:textId="77777777" w:rsidR="00A70330" w:rsidRDefault="00A70330" w:rsidP="007F6A28">
      <w:pPr>
        <w:rPr>
          <w:b/>
        </w:rPr>
      </w:pPr>
    </w:p>
    <w:p w14:paraId="731137F4" w14:textId="300D9925" w:rsidR="007F6A28" w:rsidRDefault="00612F9E" w:rsidP="007F6A28">
      <w:pPr>
        <w:rPr>
          <w:b/>
        </w:rPr>
      </w:pPr>
      <w:r>
        <w:rPr>
          <w:b/>
        </w:rPr>
        <w:t>Assistant Professor</w:t>
      </w:r>
      <w:r w:rsidR="007F6A28">
        <w:rPr>
          <w:b/>
        </w:rPr>
        <w:tab/>
      </w:r>
      <w:r w:rsidR="007F6A28">
        <w:rPr>
          <w:b/>
        </w:rPr>
        <w:tab/>
      </w:r>
      <w:r w:rsidR="007F6A28">
        <w:rPr>
          <w:b/>
        </w:rPr>
        <w:tab/>
      </w:r>
      <w:r w:rsidR="007F6A28">
        <w:rPr>
          <w:b/>
        </w:rPr>
        <w:tab/>
      </w:r>
      <w:r w:rsidR="007F6A28">
        <w:rPr>
          <w:b/>
        </w:rPr>
        <w:tab/>
      </w:r>
      <w:r w:rsidR="007F6A28">
        <w:rPr>
          <w:b/>
        </w:rPr>
        <w:tab/>
      </w:r>
      <w:r w:rsidR="007F6A28">
        <w:rPr>
          <w:b/>
        </w:rPr>
        <w:tab/>
      </w:r>
      <w:r w:rsidR="00027BF0">
        <w:rPr>
          <w:b/>
        </w:rPr>
        <w:t xml:space="preserve">  </w:t>
      </w:r>
      <w:r w:rsidR="004F54A7">
        <w:rPr>
          <w:b/>
        </w:rPr>
        <w:t xml:space="preserve">        </w:t>
      </w:r>
      <w:r w:rsidR="00027BF0">
        <w:rPr>
          <w:b/>
        </w:rPr>
        <w:t xml:space="preserve"> </w:t>
      </w:r>
      <w:r w:rsidR="00FD3300">
        <w:rPr>
          <w:b/>
        </w:rPr>
        <w:t xml:space="preserve">  </w:t>
      </w:r>
      <w:r w:rsidR="004F54A7" w:rsidRPr="00452CE9">
        <w:rPr>
          <w:bCs/>
        </w:rPr>
        <w:t>2021</w:t>
      </w:r>
      <w:r w:rsidR="007F6A28" w:rsidRPr="00452CE9">
        <w:rPr>
          <w:bCs/>
        </w:rPr>
        <w:t xml:space="preserve"> - </w:t>
      </w:r>
      <w:r w:rsidR="00FD3300">
        <w:rPr>
          <w:bCs/>
        </w:rPr>
        <w:t>current</w:t>
      </w:r>
    </w:p>
    <w:p w14:paraId="769C889E" w14:textId="71554B32" w:rsidR="007F6A28" w:rsidRPr="007F6A28" w:rsidRDefault="007F6A28" w:rsidP="007F6A28">
      <w:r w:rsidRPr="007F6A28">
        <w:t>University of Colorado School of Medicine</w:t>
      </w:r>
      <w:r w:rsidR="00027BF0">
        <w:t xml:space="preserve"> - Division of Geriatric Medicine and </w:t>
      </w:r>
      <w:r w:rsidR="007B1CBB">
        <w:t xml:space="preserve">a </w:t>
      </w:r>
      <w:r w:rsidR="00027BF0">
        <w:t>secondary appointment in the Department of Psychiatry</w:t>
      </w:r>
    </w:p>
    <w:p w14:paraId="0DC3FFFA" w14:textId="77777777" w:rsidR="007146B7" w:rsidRDefault="007146B7" w:rsidP="0087237D">
      <w:pPr>
        <w:rPr>
          <w:b/>
          <w:u w:val="single"/>
        </w:rPr>
      </w:pPr>
    </w:p>
    <w:p w14:paraId="288D3720" w14:textId="45772900" w:rsidR="00EE1B70" w:rsidRPr="0062028E" w:rsidRDefault="007A3179" w:rsidP="0087237D">
      <w:pPr>
        <w:rPr>
          <w:b/>
        </w:rPr>
      </w:pPr>
      <w:r w:rsidRPr="0062028E">
        <w:rPr>
          <w:b/>
        </w:rPr>
        <w:t xml:space="preserve">CLINCAL </w:t>
      </w:r>
      <w:r w:rsidR="006223EA" w:rsidRPr="0062028E">
        <w:rPr>
          <w:b/>
        </w:rPr>
        <w:t>EXPERIENCE</w:t>
      </w:r>
      <w:r w:rsidR="00EE1B70" w:rsidRPr="0062028E">
        <w:rPr>
          <w:b/>
        </w:rPr>
        <w:t>:</w:t>
      </w:r>
    </w:p>
    <w:p w14:paraId="36BC879C" w14:textId="09099094" w:rsidR="005C382A" w:rsidRPr="007A3179" w:rsidRDefault="00B61A86" w:rsidP="005C382A">
      <w:pPr>
        <w:rPr>
          <w:b/>
          <w:bCs/>
        </w:rPr>
      </w:pPr>
      <w:r w:rsidRPr="0062028E">
        <w:rPr>
          <w:b/>
          <w:bCs/>
          <w:u w:val="single"/>
        </w:rPr>
        <w:t xml:space="preserve">Clement J. Zablocki </w:t>
      </w:r>
      <w:r w:rsidR="005C382A" w:rsidRPr="0062028E">
        <w:rPr>
          <w:b/>
          <w:bCs/>
          <w:u w:val="single"/>
        </w:rPr>
        <w:t>VA Medical Center, Milwaukee, WI</w:t>
      </w:r>
      <w:r w:rsidR="0065731A">
        <w:rPr>
          <w:b/>
          <w:bCs/>
        </w:rPr>
        <w:t xml:space="preserve">                          </w:t>
      </w:r>
      <w:r w:rsidR="0065731A" w:rsidRPr="00452CE9">
        <w:rPr>
          <w:bCs/>
        </w:rPr>
        <w:t>2013 – 2014</w:t>
      </w:r>
    </w:p>
    <w:p w14:paraId="1DD8B387" w14:textId="6FA60983" w:rsidR="00CA5FF0" w:rsidRPr="0062028E" w:rsidRDefault="00CA5FF0" w:rsidP="00CA5FF0">
      <w:pPr>
        <w:rPr>
          <w:b/>
        </w:rPr>
      </w:pPr>
      <w:r w:rsidRPr="0062028E">
        <w:rPr>
          <w:b/>
        </w:rPr>
        <w:t xml:space="preserve">Home-based Primary Care Psychologist                       </w:t>
      </w:r>
      <w:r w:rsidR="005C382A" w:rsidRPr="0062028E">
        <w:rPr>
          <w:b/>
        </w:rPr>
        <w:tab/>
      </w:r>
      <w:r w:rsidR="005C382A" w:rsidRPr="0062028E">
        <w:rPr>
          <w:b/>
        </w:rPr>
        <w:tab/>
      </w:r>
      <w:r w:rsidR="005C382A" w:rsidRPr="0062028E">
        <w:rPr>
          <w:b/>
        </w:rPr>
        <w:tab/>
      </w:r>
    </w:p>
    <w:p w14:paraId="1960FF3B" w14:textId="1DE512C2" w:rsidR="00970784" w:rsidRDefault="00CA5FF0" w:rsidP="00346FB6">
      <w:pPr>
        <w:ind w:left="360"/>
      </w:pPr>
      <w:r w:rsidRPr="00D65652">
        <w:t>Staff psychologist for home</w:t>
      </w:r>
      <w:r>
        <w:t>-</w:t>
      </w:r>
      <w:r w:rsidRPr="00D65652">
        <w:t>based primary care team and adult day health care team</w:t>
      </w:r>
      <w:r w:rsidR="00A71B20">
        <w:t xml:space="preserve">. </w:t>
      </w:r>
      <w:r>
        <w:t>Provided care to chronically ill patients through the following services: Interdisciplinary care planning, psychotherapy, caregiver/family support, capacity evaluations, behavioral management consultation to families and team members, biopsychosocial assessments, and brief geriatric neuropsychological assessments</w:t>
      </w:r>
      <w:r w:rsidR="00970784">
        <w:t>.</w:t>
      </w:r>
    </w:p>
    <w:p w14:paraId="1873643A" w14:textId="77777777" w:rsidR="00CA5FF0" w:rsidRDefault="00CA5FF0" w:rsidP="005C6BBE">
      <w:pPr>
        <w:rPr>
          <w:b/>
        </w:rPr>
      </w:pPr>
    </w:p>
    <w:p w14:paraId="1EC6E2FF" w14:textId="0B88D8CD" w:rsidR="00346FB6" w:rsidRPr="006341E8" w:rsidRDefault="00346FB6" w:rsidP="00346FB6">
      <w:pPr>
        <w:rPr>
          <w:b/>
        </w:rPr>
      </w:pPr>
      <w:r w:rsidRPr="0062028E">
        <w:rPr>
          <w:b/>
          <w:u w:val="single"/>
        </w:rPr>
        <w:t>E</w:t>
      </w:r>
      <w:r w:rsidR="00CB4B97" w:rsidRPr="0062028E">
        <w:rPr>
          <w:b/>
          <w:u w:val="single"/>
        </w:rPr>
        <w:t xml:space="preserve">astern Colorado Health Care System </w:t>
      </w:r>
      <w:r w:rsidRPr="0062028E">
        <w:rPr>
          <w:b/>
          <w:u w:val="single"/>
        </w:rPr>
        <w:t>VAMC</w:t>
      </w:r>
      <w:r w:rsidRPr="0095074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A71B20">
        <w:rPr>
          <w:b/>
        </w:rPr>
        <w:t xml:space="preserve">        </w:t>
      </w:r>
      <w:r>
        <w:rPr>
          <w:b/>
        </w:rPr>
        <w:t xml:space="preserve"> </w:t>
      </w:r>
      <w:r w:rsidR="005878AA">
        <w:rPr>
          <w:b/>
        </w:rPr>
        <w:t xml:space="preserve"> </w:t>
      </w:r>
      <w:r w:rsidR="00FD3300">
        <w:rPr>
          <w:b/>
        </w:rPr>
        <w:t xml:space="preserve"> </w:t>
      </w:r>
      <w:r w:rsidRPr="00452CE9">
        <w:rPr>
          <w:bCs/>
        </w:rPr>
        <w:t xml:space="preserve">2014 - </w:t>
      </w:r>
      <w:r w:rsidR="00FD3300">
        <w:rPr>
          <w:bCs/>
        </w:rPr>
        <w:t>current</w:t>
      </w:r>
    </w:p>
    <w:p w14:paraId="28C898A7" w14:textId="3950D07F" w:rsidR="00A71B20" w:rsidRPr="00950740" w:rsidRDefault="00A71B20" w:rsidP="00A71B20">
      <w:r w:rsidRPr="0062028E">
        <w:rPr>
          <w:b/>
          <w:bCs/>
        </w:rPr>
        <w:t xml:space="preserve">Primary Care Mental Health Integration </w:t>
      </w:r>
      <w:r w:rsidR="00946235" w:rsidRPr="0062028E">
        <w:rPr>
          <w:b/>
          <w:bCs/>
        </w:rPr>
        <w:t>Psychologist</w:t>
      </w:r>
      <w:r>
        <w:tab/>
      </w:r>
      <w:r>
        <w:tab/>
        <w:t xml:space="preserve">       </w:t>
      </w:r>
      <w:r w:rsidR="00946235">
        <w:tab/>
        <w:t xml:space="preserve">   </w:t>
      </w:r>
      <w:r>
        <w:t xml:space="preserve">2014 </w:t>
      </w:r>
      <w:r w:rsidR="0095056B">
        <w:t xml:space="preserve">- </w:t>
      </w:r>
      <w:r>
        <w:t>2015</w:t>
      </w:r>
    </w:p>
    <w:p w14:paraId="3294FA16" w14:textId="77777777" w:rsidR="00A71B20" w:rsidRDefault="00A71B20" w:rsidP="00A71B20">
      <w:r w:rsidRPr="0028446F">
        <w:t>Community</w:t>
      </w:r>
      <w:r>
        <w:t xml:space="preserve"> Based Outpatient Clinic, Golden VA</w:t>
      </w:r>
    </w:p>
    <w:p w14:paraId="184AF968" w14:textId="777398A7" w:rsidR="00A71B20" w:rsidRPr="006341E8" w:rsidRDefault="00946235" w:rsidP="00A71B20">
      <w:pPr>
        <w:ind w:left="420"/>
      </w:pPr>
      <w:r>
        <w:t>D</w:t>
      </w:r>
      <w:r w:rsidR="00A71B20">
        <w:t>eveloped</w:t>
      </w:r>
      <w:r w:rsidR="00B53C3D">
        <w:t xml:space="preserve"> and implemented</w:t>
      </w:r>
      <w:r w:rsidR="00A71B20">
        <w:t xml:space="preserve"> </w:t>
      </w:r>
      <w:r w:rsidR="00B53C3D">
        <w:t>Primary Care Mental Health Services at Golden Clinic</w:t>
      </w:r>
      <w:r w:rsidR="00BC2B0E">
        <w:t>.</w:t>
      </w:r>
      <w:r w:rsidR="00B53C3D">
        <w:t xml:space="preserve"> </w:t>
      </w:r>
      <w:r w:rsidR="00BC2B0E">
        <w:t>Provided consultation services to primary care team and same day brief behavioral therapy for primary care</w:t>
      </w:r>
      <w:r w:rsidR="006F2DB4">
        <w:t xml:space="preserve"> patients</w:t>
      </w:r>
      <w:r w:rsidR="00BC2B0E">
        <w:t>; developed and implemented a behavioral</w:t>
      </w:r>
      <w:r w:rsidR="006F2DB4">
        <w:t xml:space="preserve"> an Inter </w:t>
      </w:r>
      <w:r w:rsidR="006F2DB4">
        <w:lastRenderedPageBreak/>
        <w:t>disciplinary Healthy Aging Group</w:t>
      </w:r>
      <w:r w:rsidR="00BC2B0E">
        <w:t>.</w:t>
      </w:r>
      <w:r w:rsidR="006F2DB4">
        <w:t xml:space="preserve"> </w:t>
      </w:r>
      <w:r w:rsidR="00BC2B0E">
        <w:t>A</w:t>
      </w:r>
      <w:r w:rsidR="00A71B20">
        <w:t xml:space="preserve">cted as liaison between </w:t>
      </w:r>
      <w:r w:rsidR="00400603">
        <w:t>M</w:t>
      </w:r>
      <w:r w:rsidR="00A71B20">
        <w:t xml:space="preserve">ental </w:t>
      </w:r>
      <w:r w:rsidR="00400603">
        <w:t>H</w:t>
      </w:r>
      <w:r w:rsidR="00A71B20">
        <w:t xml:space="preserve">ealth </w:t>
      </w:r>
      <w:r w:rsidR="00400603">
        <w:t>S</w:t>
      </w:r>
      <w:r w:rsidR="00A71B20">
        <w:t xml:space="preserve">ervices and </w:t>
      </w:r>
      <w:r w:rsidR="00400603">
        <w:t>P</w:t>
      </w:r>
      <w:r w:rsidR="00A71B20">
        <w:t xml:space="preserve">rimary </w:t>
      </w:r>
      <w:r w:rsidR="00400603">
        <w:t>C</w:t>
      </w:r>
      <w:r w:rsidR="00A71B20">
        <w:t xml:space="preserve">are </w:t>
      </w:r>
      <w:r w:rsidR="00400603">
        <w:t>T</w:t>
      </w:r>
      <w:r w:rsidR="00A71B20">
        <w:t>eams</w:t>
      </w:r>
      <w:r w:rsidR="006F2DB4">
        <w:t>.</w:t>
      </w:r>
    </w:p>
    <w:p w14:paraId="6E64B6E0" w14:textId="77777777" w:rsidR="00A71B20" w:rsidRPr="00021EA5" w:rsidRDefault="00A71B20" w:rsidP="00346FB6">
      <w:pPr>
        <w:rPr>
          <w:b/>
          <w:bCs/>
        </w:rPr>
      </w:pPr>
    </w:p>
    <w:p w14:paraId="6BBF0E29" w14:textId="61FBEE1B" w:rsidR="00813299" w:rsidRDefault="0016048D" w:rsidP="007A3179">
      <w:pPr>
        <w:rPr>
          <w:b/>
          <w:bCs/>
        </w:rPr>
      </w:pPr>
      <w:r>
        <w:rPr>
          <w:b/>
          <w:bCs/>
        </w:rPr>
        <w:t>Dementia Care Team Psychologist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16048D">
        <w:t>2015 - current</w:t>
      </w:r>
    </w:p>
    <w:p w14:paraId="2AB0762D" w14:textId="03EAB9F3" w:rsidR="0016048D" w:rsidRDefault="00EB465E" w:rsidP="007A3179">
      <w:r>
        <w:t>Rocky Mountain Regional Medical Center</w:t>
      </w:r>
      <w:r w:rsidR="003D4117">
        <w:t xml:space="preserve"> </w:t>
      </w:r>
    </w:p>
    <w:p w14:paraId="17FC1EAB" w14:textId="4682A28F" w:rsidR="00EB465E" w:rsidRDefault="00986A4A" w:rsidP="003D4117">
      <w:pPr>
        <w:ind w:left="300"/>
      </w:pPr>
      <w:r>
        <w:t>Using the healthy aging 4M’s model, p</w:t>
      </w:r>
      <w:r w:rsidR="00460E03">
        <w:t>rovide dementia education</w:t>
      </w:r>
      <w:r w:rsidR="003D4117">
        <w:t xml:space="preserve"> to Veterans and their Care Partners</w:t>
      </w:r>
      <w:r>
        <w:t xml:space="preserve"> focused on what matters most to them</w:t>
      </w:r>
      <w:r w:rsidR="003D4117">
        <w:t xml:space="preserve">. Assist caregivers in </w:t>
      </w:r>
      <w:r w:rsidR="00D94613">
        <w:t xml:space="preserve">learning new ways to communicate and adapt Veteran’s </w:t>
      </w:r>
      <w:r w:rsidR="00D905F3">
        <w:t xml:space="preserve">environment </w:t>
      </w:r>
      <w:r w:rsidR="00D94613">
        <w:t>to fit their needs as their dementia progress</w:t>
      </w:r>
      <w:r w:rsidR="00446DC6">
        <w:t>es.</w:t>
      </w:r>
      <w:r w:rsidR="003D4117">
        <w:t xml:space="preserve"> </w:t>
      </w:r>
      <w:r w:rsidR="004C3E1A">
        <w:t xml:space="preserve">Discuss and connect Veterans </w:t>
      </w:r>
      <w:r>
        <w:t xml:space="preserve">and their Care Partners to resources. </w:t>
      </w:r>
    </w:p>
    <w:p w14:paraId="0601E024" w14:textId="77777777" w:rsidR="00EB465E" w:rsidRDefault="00EB465E" w:rsidP="007A3179">
      <w:pPr>
        <w:rPr>
          <w:b/>
          <w:bCs/>
        </w:rPr>
      </w:pPr>
    </w:p>
    <w:p w14:paraId="30A810F9" w14:textId="4D73BA4E" w:rsidR="007A3179" w:rsidRDefault="007A3179" w:rsidP="007A3179">
      <w:r w:rsidRPr="00021EA5">
        <w:rPr>
          <w:b/>
          <w:bCs/>
        </w:rPr>
        <w:t>Community Living Center Psychologist</w:t>
      </w:r>
      <w:r w:rsidR="00AB5FE5"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 w:rsidR="00452CE9">
        <w:t xml:space="preserve"> </w:t>
      </w:r>
      <w:r>
        <w:t xml:space="preserve">2015 - 2017 </w:t>
      </w:r>
    </w:p>
    <w:p w14:paraId="3A9FE7DD" w14:textId="77777777" w:rsidR="007A3179" w:rsidRDefault="007A3179" w:rsidP="007A3179">
      <w:r>
        <w:t>Rocky Mountain Regional Medical Center (formerly Denver VA)</w:t>
      </w:r>
    </w:p>
    <w:p w14:paraId="238EE719" w14:textId="054DC707" w:rsidR="007A3179" w:rsidRDefault="007A3179" w:rsidP="007A3179">
      <w:pPr>
        <w:ind w:left="300"/>
      </w:pPr>
      <w:r>
        <w:t xml:space="preserve">Provided consultation and education to </w:t>
      </w:r>
      <w:r w:rsidR="0065731A">
        <w:t>staff,</w:t>
      </w:r>
      <w:r>
        <w:t xml:space="preserve"> psychologist assessment, capacity assessment, and therapy to residents, caregiver support and family support. </w:t>
      </w:r>
    </w:p>
    <w:p w14:paraId="02CEB977" w14:textId="77777777" w:rsidR="0065731A" w:rsidRDefault="0065731A" w:rsidP="007A3179"/>
    <w:p w14:paraId="2C92C1F6" w14:textId="2672DB94" w:rsidR="0016048D" w:rsidRDefault="002F498B" w:rsidP="007A3179">
      <w:pPr>
        <w:rPr>
          <w:b/>
          <w:bCs/>
        </w:rPr>
      </w:pPr>
      <w:r w:rsidRPr="00021EA5">
        <w:rPr>
          <w:b/>
          <w:bCs/>
        </w:rPr>
        <w:t>Rural Tele</w:t>
      </w:r>
      <w:r w:rsidR="000D4941" w:rsidRPr="00021EA5">
        <w:rPr>
          <w:b/>
          <w:bCs/>
        </w:rPr>
        <w:t>-</w:t>
      </w:r>
      <w:r w:rsidRPr="00021EA5">
        <w:rPr>
          <w:b/>
          <w:bCs/>
        </w:rPr>
        <w:t>Geriatrics</w:t>
      </w:r>
      <w:r w:rsidR="004C3532" w:rsidRPr="00021EA5">
        <w:rPr>
          <w:b/>
          <w:bCs/>
        </w:rPr>
        <w:t xml:space="preserve"> (</w:t>
      </w:r>
      <w:proofErr w:type="spellStart"/>
      <w:r w:rsidR="004C3532" w:rsidRPr="00021EA5">
        <w:rPr>
          <w:b/>
          <w:bCs/>
        </w:rPr>
        <w:t>GRECCconnect</w:t>
      </w:r>
      <w:proofErr w:type="spellEnd"/>
      <w:r w:rsidR="004C3532" w:rsidRPr="00021EA5">
        <w:rPr>
          <w:b/>
          <w:bCs/>
        </w:rPr>
        <w:t xml:space="preserve"> funded)</w:t>
      </w:r>
      <w:r w:rsidR="00C87E29">
        <w:rPr>
          <w:b/>
          <w:bCs/>
        </w:rPr>
        <w:t xml:space="preserve"> Psychologist</w:t>
      </w:r>
    </w:p>
    <w:p w14:paraId="0325F8C5" w14:textId="691DCE0D" w:rsidR="00AB5FE5" w:rsidRDefault="0016048D" w:rsidP="007A3179">
      <w:r w:rsidRPr="0016048D">
        <w:t>Eastern Colorado VAMC rural areas</w:t>
      </w:r>
      <w:r w:rsidR="009D73EA" w:rsidRPr="0016048D">
        <w:tab/>
      </w:r>
      <w:r w:rsidR="009D73EA">
        <w:tab/>
      </w:r>
      <w:r w:rsidR="004C3532">
        <w:t xml:space="preserve">                         </w:t>
      </w:r>
      <w:r w:rsidR="00452CE9">
        <w:t xml:space="preserve">  </w:t>
      </w:r>
      <w:r w:rsidR="004C3532">
        <w:t xml:space="preserve"> </w:t>
      </w:r>
      <w:r>
        <w:t xml:space="preserve">                        </w:t>
      </w:r>
      <w:r w:rsidR="009D73EA">
        <w:t xml:space="preserve">2018 - </w:t>
      </w:r>
      <w:r w:rsidR="00F63FE4">
        <w:t>2020</w:t>
      </w:r>
      <w:r w:rsidR="009D73EA">
        <w:t xml:space="preserve"> </w:t>
      </w:r>
    </w:p>
    <w:p w14:paraId="68944CEA" w14:textId="3DBACE32" w:rsidR="00905AE4" w:rsidRDefault="002D4FBB" w:rsidP="00905AE4">
      <w:pPr>
        <w:ind w:left="300"/>
      </w:pPr>
      <w:r>
        <w:t>As part of an</w:t>
      </w:r>
      <w:r w:rsidRPr="002D4FBB">
        <w:t xml:space="preserve"> </w:t>
      </w:r>
      <w:r w:rsidRPr="007F019F">
        <w:t>interdisciplinary</w:t>
      </w:r>
      <w:r>
        <w:t xml:space="preserve"> team of medicine, social work and psychology, p</w:t>
      </w:r>
      <w:r w:rsidR="00905AE4" w:rsidRPr="007F019F">
        <w:t>rovide</w:t>
      </w:r>
      <w:r w:rsidR="00905AE4">
        <w:t xml:space="preserve">d </w:t>
      </w:r>
      <w:r w:rsidR="00D940EB">
        <w:t>services to r</w:t>
      </w:r>
      <w:r w:rsidR="00905AE4">
        <w:t>ural Veterans with dementia and their caregivers</w:t>
      </w:r>
      <w:r w:rsidR="00D940EB">
        <w:t xml:space="preserve"> including </w:t>
      </w:r>
      <w:r w:rsidR="00905AE4" w:rsidRPr="007F019F">
        <w:t>neurocognitive disorder-related neuropsychological evaluations, decision-making capacity evaluations</w:t>
      </w:r>
      <w:r w:rsidR="00D940EB">
        <w:t>, and psychotherapy. Provided rural</w:t>
      </w:r>
      <w:r w:rsidR="00905AE4" w:rsidRPr="007F019F">
        <w:t xml:space="preserve"> staff education/support. </w:t>
      </w:r>
    </w:p>
    <w:p w14:paraId="47DC97FF" w14:textId="77777777" w:rsidR="00AB5FE5" w:rsidRDefault="00AB5FE5" w:rsidP="007A3179"/>
    <w:p w14:paraId="28276D35" w14:textId="12DCEDBD" w:rsidR="007A3179" w:rsidRDefault="007A3179" w:rsidP="007A3179">
      <w:r w:rsidRPr="00021EA5">
        <w:rPr>
          <w:b/>
          <w:bCs/>
        </w:rPr>
        <w:t>GeriPACT</w:t>
      </w:r>
      <w:r w:rsidR="00577193">
        <w:rPr>
          <w:b/>
          <w:bCs/>
        </w:rPr>
        <w:t xml:space="preserve"> (Primary Car</w:t>
      </w:r>
      <w:r w:rsidR="005D1DED">
        <w:rPr>
          <w:b/>
          <w:bCs/>
        </w:rPr>
        <w:t>e Team</w:t>
      </w:r>
      <w:r w:rsidR="005D1DED" w:rsidRPr="00C87E29">
        <w:rPr>
          <w:b/>
          <w:bCs/>
        </w:rPr>
        <w:t>)</w:t>
      </w:r>
      <w:r w:rsidR="00C87E29" w:rsidRPr="00C87E29">
        <w:rPr>
          <w:b/>
          <w:bCs/>
        </w:rPr>
        <w:t xml:space="preserve"> Psychologist</w:t>
      </w:r>
      <w:proofErr w:type="gramStart"/>
      <w:r>
        <w:tab/>
      </w:r>
      <w:r w:rsidR="005D1DED">
        <w:t xml:space="preserve">  </w:t>
      </w:r>
      <w:r>
        <w:tab/>
      </w:r>
      <w:proofErr w:type="gramEnd"/>
      <w:r>
        <w:t xml:space="preserve">                           </w:t>
      </w:r>
      <w:r w:rsidR="005D1DED">
        <w:t xml:space="preserve"> </w:t>
      </w:r>
      <w:r>
        <w:t>2015 - 2022</w:t>
      </w:r>
    </w:p>
    <w:p w14:paraId="0B9545FA" w14:textId="77777777" w:rsidR="007A3179" w:rsidRDefault="007A3179" w:rsidP="007A3179">
      <w:r>
        <w:t>Rocky Mountain Regional Medical Center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8AA3260" w14:textId="1E7E904A" w:rsidR="007A3179" w:rsidRDefault="002D4FBB" w:rsidP="007A3179">
      <w:pPr>
        <w:ind w:left="300"/>
      </w:pPr>
      <w:r>
        <w:t>As part of the</w:t>
      </w:r>
      <w:r w:rsidRPr="007F019F">
        <w:t xml:space="preserve"> interdisciplinary Geriatric Primary Care Clinic team</w:t>
      </w:r>
      <w:r>
        <w:t xml:space="preserve"> (GeriPACT) p</w:t>
      </w:r>
      <w:r w:rsidR="007A3179" w:rsidRPr="007F019F">
        <w:t>rovide</w:t>
      </w:r>
      <w:r w:rsidR="007A3179">
        <w:t>d</w:t>
      </w:r>
      <w:r w:rsidR="007A3179" w:rsidRPr="007F019F">
        <w:t xml:space="preserve"> psychotherapy to older adults</w:t>
      </w:r>
      <w:r w:rsidR="007A3179">
        <w:t xml:space="preserve"> and their</w:t>
      </w:r>
      <w:r w:rsidR="007A3179" w:rsidRPr="007F019F">
        <w:t xml:space="preserve"> caregiver</w:t>
      </w:r>
      <w:r w:rsidR="007A3179">
        <w:t>s</w:t>
      </w:r>
      <w:r w:rsidR="007A3179" w:rsidRPr="007F019F">
        <w:t>,</w:t>
      </w:r>
      <w:r w:rsidR="007A3179">
        <w:t xml:space="preserve"> </w:t>
      </w:r>
      <w:r w:rsidR="007A3179" w:rsidRPr="007F019F">
        <w:t>neurocognitive disorder-related neuropsychological evaluations, decision-making capacity evaluations</w:t>
      </w:r>
      <w:r w:rsidR="007A3179">
        <w:t>,</w:t>
      </w:r>
      <w:r w:rsidR="007A3179" w:rsidRPr="007F019F">
        <w:t xml:space="preserve"> and staff education/support</w:t>
      </w:r>
      <w:r w:rsidR="007A3179">
        <w:t>.</w:t>
      </w:r>
      <w:r w:rsidR="007A3179" w:rsidRPr="007F019F">
        <w:t xml:space="preserve"> </w:t>
      </w:r>
    </w:p>
    <w:p w14:paraId="7B433749" w14:textId="77777777" w:rsidR="0066599C" w:rsidRDefault="0066599C" w:rsidP="0066599C"/>
    <w:p w14:paraId="38430491" w14:textId="55E1E9D1" w:rsidR="0066599C" w:rsidRDefault="00297BF2" w:rsidP="00297BF2">
      <w:pPr>
        <w:rPr>
          <w:b/>
          <w:bCs/>
        </w:rPr>
      </w:pPr>
      <w:r w:rsidRPr="00297BF2">
        <w:rPr>
          <w:b/>
          <w:bCs/>
        </w:rPr>
        <w:t>Medicine Geropsychology</w:t>
      </w:r>
    </w:p>
    <w:p w14:paraId="72F090A0" w14:textId="12F22F2F" w:rsidR="005B10B4" w:rsidRPr="005B10B4" w:rsidRDefault="005B10B4" w:rsidP="00297BF2">
      <w:r>
        <w:t>Rocky Mountain Regional Medical Center</w:t>
      </w:r>
      <w:r>
        <w:tab/>
      </w:r>
      <w:r>
        <w:tab/>
      </w:r>
      <w:r>
        <w:tab/>
      </w:r>
      <w:r>
        <w:tab/>
        <w:t xml:space="preserve">           2019 – Current</w:t>
      </w:r>
    </w:p>
    <w:p w14:paraId="639E0013" w14:textId="5BB3DC46" w:rsidR="008B64FF" w:rsidRDefault="008B64FF" w:rsidP="00030D62">
      <w:pPr>
        <w:ind w:left="720"/>
      </w:pPr>
      <w:r>
        <w:t>Provid</w:t>
      </w:r>
      <w:r w:rsidR="00030D62">
        <w:t>e</w:t>
      </w:r>
      <w:r>
        <w:t xml:space="preserve"> consultation</w:t>
      </w:r>
      <w:r w:rsidR="00030D62">
        <w:t xml:space="preserve"> and education</w:t>
      </w:r>
      <w:r>
        <w:t xml:space="preserve"> to medical/surgical unit nursing staff to better support Veterans exhibiting challenging dementia behaviors leading to long length of stay and/or staff safety concerns.</w:t>
      </w:r>
      <w:r w:rsidR="00030D62">
        <w:t xml:space="preserve"> Provide consultation and guidance on performing level of care decision making capacity assessments for Veteran with difficult discharges.</w:t>
      </w:r>
    </w:p>
    <w:p w14:paraId="5F0E1945" w14:textId="77777777" w:rsidR="008B64FF" w:rsidRDefault="008B64FF" w:rsidP="00346FB6"/>
    <w:p w14:paraId="0B56DBB4" w14:textId="633CD132" w:rsidR="007E57C4" w:rsidRPr="007E57C4" w:rsidRDefault="007E57C4" w:rsidP="007E57C4">
      <w:pPr>
        <w:rPr>
          <w:b/>
          <w:u w:val="single"/>
        </w:rPr>
      </w:pPr>
      <w:r w:rsidRPr="007E57C4">
        <w:rPr>
          <w:b/>
          <w:u w:val="single"/>
        </w:rPr>
        <w:t>CONSULTING EXPERIENCE</w:t>
      </w:r>
      <w:r w:rsidR="00A82A46">
        <w:rPr>
          <w:b/>
          <w:u w:val="single"/>
        </w:rPr>
        <w:t>:</w:t>
      </w:r>
    </w:p>
    <w:p w14:paraId="4BEA873D" w14:textId="46A7BC83" w:rsidR="00B83613" w:rsidRPr="009C5CF5" w:rsidRDefault="00367AED" w:rsidP="005C6BBE">
      <w:r w:rsidRPr="00452CE9">
        <w:rPr>
          <w:b/>
          <w:bCs/>
        </w:rPr>
        <w:t>University of Colorado Health Care Seniors Clinic</w:t>
      </w:r>
      <w:r w:rsidR="00D32C42" w:rsidRPr="00452CE9">
        <w:rPr>
          <w:b/>
          <w:bCs/>
        </w:rPr>
        <w:tab/>
      </w:r>
      <w:r w:rsidR="00452CE9">
        <w:t xml:space="preserve">                             </w:t>
      </w:r>
      <w:r w:rsidR="00D32C42" w:rsidRPr="009C5CF5">
        <w:t xml:space="preserve">2018-2021    </w:t>
      </w:r>
    </w:p>
    <w:p w14:paraId="2607F7E2" w14:textId="3F7D41FF" w:rsidR="00B83613" w:rsidRPr="009C5CF5" w:rsidRDefault="00B83613" w:rsidP="005C6BBE">
      <w:r w:rsidRPr="009C5CF5">
        <w:t xml:space="preserve">     </w:t>
      </w:r>
      <w:r w:rsidR="00356BC3" w:rsidRPr="009C5CF5">
        <w:t>Provided</w:t>
      </w:r>
      <w:r w:rsidR="00E22839" w:rsidRPr="009C5CF5">
        <w:t xml:space="preserve"> </w:t>
      </w:r>
      <w:r w:rsidR="008B64FF">
        <w:t xml:space="preserve">paid </w:t>
      </w:r>
      <w:r w:rsidR="00356BC3" w:rsidRPr="009C5CF5">
        <w:t>consultation</w:t>
      </w:r>
      <w:r w:rsidR="00E22839" w:rsidRPr="009C5CF5">
        <w:t xml:space="preserve"> </w:t>
      </w:r>
      <w:r w:rsidR="00FF5629" w:rsidRPr="009C5CF5">
        <w:t xml:space="preserve">to care </w:t>
      </w:r>
      <w:r w:rsidRPr="009C5CF5">
        <w:t>N</w:t>
      </w:r>
      <w:r w:rsidR="00FF5629" w:rsidRPr="009C5CF5">
        <w:t xml:space="preserve">avigators </w:t>
      </w:r>
      <w:r w:rsidR="00FF4BE5" w:rsidRPr="009C5CF5">
        <w:t>related</w:t>
      </w:r>
      <w:r w:rsidRPr="009C5CF5">
        <w:t xml:space="preserve"> supporting caregivers of patients   </w:t>
      </w:r>
    </w:p>
    <w:p w14:paraId="106570E8" w14:textId="77777777" w:rsidR="00B83613" w:rsidRPr="009C5CF5" w:rsidRDefault="00B83613" w:rsidP="005C6BBE">
      <w:r w:rsidRPr="009C5CF5">
        <w:t xml:space="preserve">     exhibiting</w:t>
      </w:r>
      <w:r w:rsidR="00FF4BE5" w:rsidRPr="009C5CF5">
        <w:t xml:space="preserve"> challenging dementia behaviors</w:t>
      </w:r>
      <w:r w:rsidRPr="009C5CF5">
        <w:t>.</w:t>
      </w:r>
      <w:r w:rsidR="00356BC3" w:rsidRPr="009C5CF5">
        <w:t xml:space="preserve"> </w:t>
      </w:r>
    </w:p>
    <w:p w14:paraId="69D422EA" w14:textId="0B9E07CE" w:rsidR="002343AF" w:rsidRPr="002F6192" w:rsidRDefault="00624948" w:rsidP="005C6BBE">
      <w:r>
        <w:t xml:space="preserve">      </w:t>
      </w:r>
    </w:p>
    <w:p w14:paraId="1A4EA8E9" w14:textId="2CFC65A5" w:rsidR="00346FB6" w:rsidRPr="00452CE9" w:rsidRDefault="00386567" w:rsidP="005C6BBE">
      <w:pPr>
        <w:rPr>
          <w:b/>
          <w:bCs/>
          <w:u w:val="single"/>
        </w:rPr>
      </w:pPr>
      <w:r w:rsidRPr="00452CE9">
        <w:rPr>
          <w:b/>
          <w:bCs/>
          <w:u w:val="single"/>
        </w:rPr>
        <w:t>LEADERSHIP EXPERIENCE:</w:t>
      </w:r>
    </w:p>
    <w:p w14:paraId="6679A44C" w14:textId="006CDECF" w:rsidR="00F31108" w:rsidRDefault="00F31108" w:rsidP="00EC26A3">
      <w:pPr>
        <w:rPr>
          <w:b/>
        </w:rPr>
      </w:pPr>
      <w:r>
        <w:rPr>
          <w:b/>
        </w:rPr>
        <w:t>Eastern Colorado Health Care System VAMC</w:t>
      </w:r>
    </w:p>
    <w:p w14:paraId="55874788" w14:textId="4766ECF5" w:rsidR="007226F1" w:rsidRDefault="007226F1" w:rsidP="007226F1">
      <w:r w:rsidRPr="00AF5CF3">
        <w:rPr>
          <w:b/>
          <w:bCs/>
        </w:rPr>
        <w:t>Tea</w:t>
      </w:r>
      <w:r w:rsidR="00AF5CF3">
        <w:rPr>
          <w:b/>
          <w:bCs/>
        </w:rPr>
        <w:t xml:space="preserve">m </w:t>
      </w:r>
      <w:r w:rsidR="00DC104A" w:rsidRPr="00AF5CF3">
        <w:rPr>
          <w:b/>
          <w:bCs/>
        </w:rPr>
        <w:t>Lead</w:t>
      </w:r>
      <w:r w:rsidR="007F41F1">
        <w:rPr>
          <w:b/>
          <w:bCs/>
        </w:rPr>
        <w:t xml:space="preserve">, </w:t>
      </w:r>
      <w:r w:rsidR="007F41F1" w:rsidRPr="00AF5CF3">
        <w:rPr>
          <w:b/>
          <w:bCs/>
        </w:rPr>
        <w:t>Dementia Care</w:t>
      </w:r>
      <w:r w:rsidRPr="00AF5CF3">
        <w:rPr>
          <w:b/>
          <w:bCs/>
        </w:rP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  <w:t xml:space="preserve">2015 - </w:t>
      </w:r>
      <w:r w:rsidR="00FD3300">
        <w:t>current</w:t>
      </w:r>
      <w:r>
        <w:tab/>
        <w:t xml:space="preserve">       </w:t>
      </w:r>
    </w:p>
    <w:p w14:paraId="41D0013A" w14:textId="77777777" w:rsidR="007226F1" w:rsidRDefault="007226F1" w:rsidP="007226F1">
      <w:pPr>
        <w:ind w:left="300"/>
      </w:pPr>
      <w:r>
        <w:t xml:space="preserve">Lead of the outpatient interdisciplinary Dementia Care Team. </w:t>
      </w:r>
      <w:r w:rsidRPr="007F019F">
        <w:t>Provide</w:t>
      </w:r>
      <w:r>
        <w:t xml:space="preserve"> psychosocial support to Veterans with dementia and their caregivers; </w:t>
      </w:r>
      <w:r w:rsidRPr="007F019F">
        <w:t>neurocognitive disorder-</w:t>
      </w:r>
      <w:r w:rsidRPr="007F019F">
        <w:lastRenderedPageBreak/>
        <w:t>related neuropsychological evaluations, decision-making capacity evaluations</w:t>
      </w:r>
      <w:r>
        <w:t>,</w:t>
      </w:r>
      <w:r w:rsidRPr="007F019F">
        <w:t xml:space="preserve"> and staff education/support. </w:t>
      </w:r>
    </w:p>
    <w:p w14:paraId="6BABC91D" w14:textId="77777777" w:rsidR="007226F1" w:rsidRDefault="007226F1" w:rsidP="00EC26A3">
      <w:pPr>
        <w:rPr>
          <w:bCs/>
        </w:rPr>
      </w:pPr>
    </w:p>
    <w:p w14:paraId="61905368" w14:textId="6389DB6F" w:rsidR="00452CE9" w:rsidRPr="00CD7B79" w:rsidRDefault="00452CE9" w:rsidP="00452CE9">
      <w:pPr>
        <w:rPr>
          <w:sz w:val="22"/>
          <w:szCs w:val="22"/>
        </w:rPr>
      </w:pPr>
      <w:r w:rsidRPr="00655881">
        <w:rPr>
          <w:b/>
        </w:rPr>
        <w:t>Program Manager, Geropsychology/Neuropsychology</w:t>
      </w:r>
      <w:r w:rsidRPr="00555CCD">
        <w:rPr>
          <w:bCs/>
        </w:rPr>
        <w:tab/>
        <w:t xml:space="preserve">      </w:t>
      </w:r>
      <w:r>
        <w:rPr>
          <w:bCs/>
        </w:rPr>
        <w:t xml:space="preserve">                  </w:t>
      </w:r>
      <w:r w:rsidRPr="00555CCD">
        <w:rPr>
          <w:bCs/>
        </w:rPr>
        <w:t xml:space="preserve">2021 – </w:t>
      </w:r>
      <w:r w:rsidR="00FD3300">
        <w:rPr>
          <w:bCs/>
        </w:rPr>
        <w:t>current</w:t>
      </w:r>
    </w:p>
    <w:p w14:paraId="78DCBA82" w14:textId="77777777" w:rsidR="00452CE9" w:rsidRDefault="00452CE9" w:rsidP="00452CE9">
      <w:pPr>
        <w:rPr>
          <w:bCs/>
        </w:rPr>
      </w:pPr>
      <w:r>
        <w:rPr>
          <w:bCs/>
        </w:rPr>
        <w:t xml:space="preserve">       Provide leadership, administrative and clinical support to 13 staff including      </w:t>
      </w:r>
    </w:p>
    <w:p w14:paraId="46EC057D" w14:textId="77777777" w:rsidR="00452CE9" w:rsidRDefault="00452CE9" w:rsidP="00452CE9">
      <w:pPr>
        <w:rPr>
          <w:bCs/>
        </w:rPr>
      </w:pPr>
      <w:r>
        <w:rPr>
          <w:bCs/>
        </w:rPr>
        <w:t xml:space="preserve">       psychologists, social workers and psychometricians in areas of neuropsychology,    </w:t>
      </w:r>
    </w:p>
    <w:p w14:paraId="679B546A" w14:textId="77777777" w:rsidR="00452CE9" w:rsidRDefault="00452CE9" w:rsidP="00452CE9">
      <w:pPr>
        <w:rPr>
          <w:bCs/>
        </w:rPr>
      </w:pPr>
      <w:r>
        <w:rPr>
          <w:bCs/>
        </w:rPr>
        <w:t xml:space="preserve">       geropsychology, home-based primary care psychology, palliative care psychology,    </w:t>
      </w:r>
    </w:p>
    <w:p w14:paraId="4D0255B3" w14:textId="77777777" w:rsidR="00452CE9" w:rsidRDefault="00452CE9" w:rsidP="00452CE9">
      <w:pPr>
        <w:rPr>
          <w:bCs/>
        </w:rPr>
      </w:pPr>
      <w:r>
        <w:rPr>
          <w:bCs/>
        </w:rPr>
        <w:t xml:space="preserve">       dementia care, polytrauma, community living center, and geriatric primary care </w:t>
      </w:r>
    </w:p>
    <w:p w14:paraId="6D9EA325" w14:textId="77777777" w:rsidR="00452CE9" w:rsidRDefault="00452CE9" w:rsidP="00452CE9">
      <w:pPr>
        <w:rPr>
          <w:bCs/>
        </w:rPr>
      </w:pPr>
      <w:r>
        <w:rPr>
          <w:bCs/>
        </w:rPr>
        <w:t xml:space="preserve">       psychology. Ensure staff practices are consistent with the business model of Mental   </w:t>
      </w:r>
    </w:p>
    <w:p w14:paraId="79E5AA97" w14:textId="77777777" w:rsidR="00452CE9" w:rsidRDefault="00452CE9" w:rsidP="00452CE9">
      <w:pPr>
        <w:rPr>
          <w:bCs/>
        </w:rPr>
      </w:pPr>
      <w:r>
        <w:rPr>
          <w:bCs/>
        </w:rPr>
        <w:t xml:space="preserve">       Health and meeting the needs of each team. Recruit, develop, remediate, and retain </w:t>
      </w:r>
    </w:p>
    <w:p w14:paraId="7ACE4F46" w14:textId="77777777" w:rsidR="00452CE9" w:rsidRDefault="00452CE9" w:rsidP="00452CE9">
      <w:pPr>
        <w:rPr>
          <w:bCs/>
        </w:rPr>
      </w:pPr>
      <w:r>
        <w:rPr>
          <w:bCs/>
        </w:rPr>
        <w:t xml:space="preserve">       staff. Lead daily and monthly meetings, round weekly with each staff. Position is    </w:t>
      </w:r>
    </w:p>
    <w:p w14:paraId="57C42A56" w14:textId="77777777" w:rsidR="00452CE9" w:rsidRPr="003C6517" w:rsidRDefault="00452CE9" w:rsidP="00452CE9">
      <w:pPr>
        <w:rPr>
          <w:bCs/>
        </w:rPr>
      </w:pPr>
      <w:r>
        <w:rPr>
          <w:bCs/>
        </w:rPr>
        <w:t xml:space="preserve">       50% clinical and </w:t>
      </w:r>
      <w:r>
        <w:rPr>
          <w:bCs/>
        </w:rPr>
        <w:tab/>
        <w:t>50% administrative.</w:t>
      </w:r>
    </w:p>
    <w:p w14:paraId="5B04259F" w14:textId="77777777" w:rsidR="00452CE9" w:rsidRDefault="00452CE9" w:rsidP="00EC26A3">
      <w:pPr>
        <w:rPr>
          <w:b/>
        </w:rPr>
      </w:pPr>
    </w:p>
    <w:p w14:paraId="1A239FC4" w14:textId="1071061C" w:rsidR="00EC26A3" w:rsidRPr="00F31108" w:rsidRDefault="00EC26A3" w:rsidP="00EC26A3">
      <w:pPr>
        <w:rPr>
          <w:bCs/>
        </w:rPr>
      </w:pPr>
      <w:r w:rsidRPr="00AF5CF3">
        <w:rPr>
          <w:b/>
        </w:rPr>
        <w:t xml:space="preserve">Acting Section Chief, </w:t>
      </w:r>
      <w:r w:rsidR="00CD7B79" w:rsidRPr="00AF5CF3">
        <w:rPr>
          <w:b/>
        </w:rPr>
        <w:t>Behavioral Medicine</w:t>
      </w:r>
      <w:r w:rsidRPr="00AF5CF3">
        <w:rPr>
          <w:b/>
        </w:rPr>
        <w:t xml:space="preserve"> </w:t>
      </w:r>
      <w:r w:rsidR="00452CE9">
        <w:rPr>
          <w:b/>
        </w:rPr>
        <w:t>(temp. promotion)</w:t>
      </w:r>
      <w:r w:rsidR="00655881">
        <w:rPr>
          <w:bCs/>
        </w:rPr>
        <w:tab/>
      </w:r>
      <w:r w:rsidR="00655881">
        <w:rPr>
          <w:bCs/>
        </w:rPr>
        <w:tab/>
      </w:r>
      <w:r w:rsidR="004622DA">
        <w:rPr>
          <w:bCs/>
        </w:rPr>
        <w:t xml:space="preserve">  </w:t>
      </w:r>
      <w:r w:rsidR="00452CE9">
        <w:rPr>
          <w:bCs/>
        </w:rPr>
        <w:t xml:space="preserve"> </w:t>
      </w:r>
      <w:r w:rsidR="00CD7B79" w:rsidRPr="00CD7B79">
        <w:rPr>
          <w:bCs/>
        </w:rPr>
        <w:t>2022</w:t>
      </w:r>
      <w:r w:rsidR="00CD7B79">
        <w:rPr>
          <w:bCs/>
        </w:rPr>
        <w:t xml:space="preserve"> </w:t>
      </w:r>
      <w:r w:rsidR="00CD7B79" w:rsidRPr="00CD7B79">
        <w:rPr>
          <w:bCs/>
        </w:rPr>
        <w:t>-</w:t>
      </w:r>
      <w:r w:rsidR="00CD7B79">
        <w:rPr>
          <w:bCs/>
        </w:rPr>
        <w:t xml:space="preserve"> </w:t>
      </w:r>
      <w:r w:rsidR="00CD7B79" w:rsidRPr="00CD7B79">
        <w:rPr>
          <w:bCs/>
        </w:rPr>
        <w:t>2023</w:t>
      </w:r>
      <w:r w:rsidRPr="00CD7B79">
        <w:rPr>
          <w:bCs/>
        </w:rPr>
        <w:tab/>
      </w:r>
      <w:r w:rsidRPr="00F31108">
        <w:rPr>
          <w:bCs/>
        </w:rPr>
        <w:t xml:space="preserve">     </w:t>
      </w:r>
    </w:p>
    <w:p w14:paraId="18E0530A" w14:textId="77777777" w:rsidR="00485D34" w:rsidRDefault="00056193" w:rsidP="00056193">
      <w:r>
        <w:t xml:space="preserve">     </w:t>
      </w:r>
      <w:r w:rsidR="00EC26A3">
        <w:t xml:space="preserve">Provided administrative and clinical supervision health psychology </w:t>
      </w:r>
      <w:proofErr w:type="gramStart"/>
      <w:r w:rsidR="00EC26A3">
        <w:t xml:space="preserve">staff </w:t>
      </w:r>
      <w:r w:rsidR="00485D34">
        <w:t xml:space="preserve"> </w:t>
      </w:r>
      <w:r w:rsidR="00EC26A3">
        <w:t>working</w:t>
      </w:r>
      <w:proofErr w:type="gramEnd"/>
      <w:r w:rsidR="00EC26A3">
        <w:t xml:space="preserve"> in </w:t>
      </w:r>
      <w:r w:rsidR="00485D34">
        <w:t xml:space="preserve">   </w:t>
      </w:r>
    </w:p>
    <w:p w14:paraId="345D76D9" w14:textId="33CE9058" w:rsidR="00056193" w:rsidRDefault="00485D34" w:rsidP="00056193">
      <w:r>
        <w:t xml:space="preserve">     </w:t>
      </w:r>
      <w:r w:rsidR="00EC26A3">
        <w:t xml:space="preserve">interprofessional teams; developed interprofessional functional </w:t>
      </w:r>
      <w:proofErr w:type="gramStart"/>
      <w:r w:rsidR="00EC26A3">
        <w:t>statements;</w:t>
      </w:r>
      <w:proofErr w:type="gramEnd"/>
      <w:r w:rsidR="00EC26A3">
        <w:t xml:space="preserve"> </w:t>
      </w:r>
    </w:p>
    <w:p w14:paraId="37B99DFD" w14:textId="6755255D" w:rsidR="009338C4" w:rsidRDefault="00056193" w:rsidP="00056193">
      <w:r>
        <w:t xml:space="preserve">    </w:t>
      </w:r>
      <w:r w:rsidR="00485D34">
        <w:t xml:space="preserve"> </w:t>
      </w:r>
      <w:r w:rsidR="00EC26A3">
        <w:t xml:space="preserve">recruited, hired and retained staff; prepared for </w:t>
      </w:r>
      <w:r w:rsidR="009338C4">
        <w:t>t</w:t>
      </w:r>
      <w:r w:rsidR="00EC26A3">
        <w:t xml:space="preserve">he Joint Commission </w:t>
      </w:r>
      <w:proofErr w:type="gramStart"/>
      <w:r w:rsidR="00EC26A3">
        <w:t>review;</w:t>
      </w:r>
      <w:proofErr w:type="gramEnd"/>
      <w:r w:rsidR="00EC26A3">
        <w:t xml:space="preserve"> </w:t>
      </w:r>
      <w:r w:rsidR="009338C4">
        <w:t xml:space="preserve">   </w:t>
      </w:r>
    </w:p>
    <w:p w14:paraId="0141BF95" w14:textId="654D7251" w:rsidR="009338C4" w:rsidRDefault="009338C4" w:rsidP="00056193">
      <w:r>
        <w:t xml:space="preserve">     </w:t>
      </w:r>
      <w:r w:rsidR="00EC26A3">
        <w:t xml:space="preserve">continued development of a business model in Health Psychology; led daily and </w:t>
      </w:r>
      <w:r>
        <w:t xml:space="preserve">   </w:t>
      </w:r>
    </w:p>
    <w:p w14:paraId="412AA4BE" w14:textId="77777777" w:rsidR="00CD7B79" w:rsidRDefault="009338C4" w:rsidP="00555CCD">
      <w:r>
        <w:t xml:space="preserve">     </w:t>
      </w:r>
      <w:r w:rsidR="00EC26A3">
        <w:t>monthly meetings for staff; promoted staff engagement</w:t>
      </w:r>
      <w:r w:rsidR="00257A35">
        <w:t>.</w:t>
      </w:r>
    </w:p>
    <w:p w14:paraId="15BDCA2B" w14:textId="77777777" w:rsidR="00507A54" w:rsidRDefault="00507A54" w:rsidP="00555CCD"/>
    <w:p w14:paraId="31D8F707" w14:textId="27C94D03" w:rsidR="00507A54" w:rsidRDefault="00AC3BE0" w:rsidP="00555CCD">
      <w:r>
        <w:rPr>
          <w:b/>
          <w:bCs/>
        </w:rPr>
        <w:t xml:space="preserve">VHA </w:t>
      </w:r>
      <w:r w:rsidR="006A5E65" w:rsidRPr="006A5E65">
        <w:rPr>
          <w:b/>
          <w:bCs/>
        </w:rPr>
        <w:t xml:space="preserve">National Center for Ethics in Health Care </w:t>
      </w:r>
      <w:proofErr w:type="gramStart"/>
      <w:r w:rsidR="006A5E65" w:rsidRPr="006A5E65">
        <w:rPr>
          <w:b/>
          <w:bCs/>
        </w:rPr>
        <w:t>120 day</w:t>
      </w:r>
      <w:proofErr w:type="gramEnd"/>
      <w:r w:rsidR="006A5E65" w:rsidRPr="006A5E65">
        <w:rPr>
          <w:b/>
          <w:bCs/>
        </w:rPr>
        <w:t xml:space="preserve"> </w:t>
      </w:r>
      <w:r w:rsidR="006A5E65">
        <w:rPr>
          <w:b/>
          <w:bCs/>
        </w:rPr>
        <w:t xml:space="preserve">25% </w:t>
      </w:r>
      <w:r w:rsidR="006A5E65" w:rsidRPr="006A5E65">
        <w:rPr>
          <w:b/>
          <w:bCs/>
        </w:rPr>
        <w:t>detail</w:t>
      </w:r>
      <w:r w:rsidR="006A5E65">
        <w:rPr>
          <w:b/>
          <w:bCs/>
        </w:rPr>
        <w:t xml:space="preserve">       </w:t>
      </w:r>
      <w:r w:rsidR="006A5E65" w:rsidRPr="006A5E65">
        <w:t xml:space="preserve">2023 </w:t>
      </w:r>
      <w:r w:rsidR="006A5E65">
        <w:t>–</w:t>
      </w:r>
      <w:r w:rsidR="006A5E65" w:rsidRPr="006A5E65">
        <w:t xml:space="preserve"> 2024</w:t>
      </w:r>
    </w:p>
    <w:p w14:paraId="418012EC" w14:textId="04FA5157" w:rsidR="006A5E65" w:rsidRPr="009775A3" w:rsidRDefault="00AC3BE0" w:rsidP="009775A3">
      <w:pPr>
        <w:ind w:left="300"/>
      </w:pPr>
      <w:r>
        <w:t>Collaborated with national offices and d</w:t>
      </w:r>
      <w:r w:rsidR="006A5E65">
        <w:t xml:space="preserve">eveloped a </w:t>
      </w:r>
      <w:r w:rsidR="00F479B9">
        <w:t>template for VHA EHR to</w:t>
      </w:r>
      <w:r w:rsidR="009775A3">
        <w:t xml:space="preserve">      </w:t>
      </w:r>
      <w:r w:rsidR="00F479B9">
        <w:t>document</w:t>
      </w:r>
      <w:r w:rsidR="00746D67">
        <w:t xml:space="preserve"> decision-making</w:t>
      </w:r>
      <w:r w:rsidR="0015758A">
        <w:t xml:space="preserve"> capacity assessments aligned with VHA policy and federal </w:t>
      </w:r>
      <w:r>
        <w:t xml:space="preserve">     </w:t>
      </w:r>
      <w:r w:rsidR="0015758A">
        <w:t xml:space="preserve">regulation. Developed a community of practice and </w:t>
      </w:r>
      <w:r>
        <w:t>SharePoint</w:t>
      </w:r>
      <w:r w:rsidR="00456397">
        <w:t xml:space="preserve"> </w:t>
      </w:r>
      <w:r w:rsidR="00163D64">
        <w:t xml:space="preserve">materials </w:t>
      </w:r>
      <w:r w:rsidR="00456397">
        <w:t>(</w:t>
      </w:r>
      <w:hyperlink r:id="rId12" w:history="1">
        <w:r w:rsidR="00456397" w:rsidRPr="009775A3">
          <w:rPr>
            <w:rStyle w:val="Hyperlink"/>
          </w:rPr>
          <w:t>VA intranet link</w:t>
        </w:r>
      </w:hyperlink>
      <w:r w:rsidR="00456397">
        <w:t>)</w:t>
      </w:r>
      <w:r w:rsidR="0015758A">
        <w:t xml:space="preserve"> for continue</w:t>
      </w:r>
      <w:r w:rsidR="00163D64">
        <w:t>d</w:t>
      </w:r>
      <w:r>
        <w:t xml:space="preserve"> </w:t>
      </w:r>
      <w:r w:rsidR="0015758A">
        <w:t xml:space="preserve">education to VHA </w:t>
      </w:r>
      <w:r>
        <w:t>practitioners</w:t>
      </w:r>
      <w:r w:rsidR="0015758A">
        <w:t xml:space="preserve"> </w:t>
      </w:r>
      <w:r>
        <w:t>assessing decision making capacity.</w:t>
      </w:r>
      <w:r w:rsidR="00746D67">
        <w:t xml:space="preserve"> </w:t>
      </w:r>
    </w:p>
    <w:p w14:paraId="5F7C2FD3" w14:textId="77777777" w:rsidR="00A82A46" w:rsidRDefault="00A82A46" w:rsidP="00555CCD">
      <w:pPr>
        <w:rPr>
          <w:bCs/>
        </w:rPr>
      </w:pPr>
    </w:p>
    <w:p w14:paraId="784BA0B8" w14:textId="3AF94D09" w:rsidR="00696EAC" w:rsidRPr="00696EAC" w:rsidRDefault="00696EAC" w:rsidP="00696EAC">
      <w:pPr>
        <w:rPr>
          <w:b/>
          <w:u w:val="single"/>
        </w:rPr>
      </w:pPr>
      <w:r w:rsidRPr="00696EAC">
        <w:rPr>
          <w:b/>
          <w:u w:val="single"/>
        </w:rPr>
        <w:t>LEADERHIP TRAINING</w:t>
      </w:r>
      <w:r w:rsidR="00C20021">
        <w:rPr>
          <w:b/>
          <w:u w:val="single"/>
        </w:rPr>
        <w:t xml:space="preserve"> CERTIFICATIONS</w:t>
      </w:r>
      <w:r w:rsidRPr="00696EAC">
        <w:rPr>
          <w:b/>
          <w:u w:val="single"/>
        </w:rPr>
        <w:t>:</w:t>
      </w:r>
    </w:p>
    <w:p w14:paraId="08619BAC" w14:textId="5A3A9259" w:rsidR="00696EAC" w:rsidRPr="00732C90" w:rsidRDefault="00921663" w:rsidP="00696EAC">
      <w:pPr>
        <w:rPr>
          <w:bCs/>
        </w:rPr>
      </w:pPr>
      <w:r>
        <w:rPr>
          <w:bCs/>
        </w:rPr>
        <w:t xml:space="preserve">VHA </w:t>
      </w:r>
      <w:r w:rsidR="00696EAC" w:rsidRPr="00696EAC">
        <w:rPr>
          <w:bCs/>
        </w:rPr>
        <w:t xml:space="preserve">VISN 19 Mental Health Leadership Development Institute           </w:t>
      </w:r>
      <w:r w:rsidR="00696EAC" w:rsidRPr="00696EAC">
        <w:rPr>
          <w:b/>
        </w:rPr>
        <w:tab/>
      </w:r>
      <w:r>
        <w:rPr>
          <w:b/>
        </w:rPr>
        <w:t xml:space="preserve">            </w:t>
      </w:r>
      <w:r w:rsidR="00696EAC" w:rsidRPr="00696EAC">
        <w:rPr>
          <w:bCs/>
        </w:rPr>
        <w:t>2022</w:t>
      </w:r>
    </w:p>
    <w:p w14:paraId="239DCD75" w14:textId="77777777" w:rsidR="00696EAC" w:rsidRDefault="00696EAC" w:rsidP="00696EAC">
      <w:pPr>
        <w:rPr>
          <w:b/>
          <w:u w:val="single"/>
        </w:rPr>
      </w:pPr>
    </w:p>
    <w:p w14:paraId="77DFCF47" w14:textId="13B52493" w:rsidR="00696EAC" w:rsidRDefault="00696EAC" w:rsidP="00696EAC">
      <w:pPr>
        <w:rPr>
          <w:bCs/>
        </w:rPr>
      </w:pPr>
      <w:r>
        <w:rPr>
          <w:bCs/>
        </w:rPr>
        <w:t xml:space="preserve">University of Colorado School of Medicine </w:t>
      </w:r>
      <w:r w:rsidRPr="00696EAC">
        <w:rPr>
          <w:bCs/>
        </w:rPr>
        <w:t>Women’s Leadership Training</w:t>
      </w:r>
      <w:r>
        <w:rPr>
          <w:bCs/>
        </w:rPr>
        <w:t xml:space="preserve">   </w:t>
      </w:r>
      <w:r>
        <w:rPr>
          <w:bCs/>
        </w:rPr>
        <w:tab/>
        <w:t>2022</w:t>
      </w:r>
    </w:p>
    <w:p w14:paraId="2748DE77" w14:textId="318B4483" w:rsidR="00AE33C5" w:rsidRDefault="00AE33C5" w:rsidP="00696EAC">
      <w:pPr>
        <w:rPr>
          <w:bCs/>
        </w:rPr>
      </w:pPr>
    </w:p>
    <w:p w14:paraId="46D021CB" w14:textId="71C72C58" w:rsidR="00AE33C5" w:rsidRDefault="00AE33C5" w:rsidP="00696EAC">
      <w:pPr>
        <w:rPr>
          <w:bCs/>
        </w:rPr>
      </w:pPr>
      <w:r>
        <w:rPr>
          <w:bCs/>
        </w:rPr>
        <w:t xml:space="preserve">VHA Change Management Practitioner (in accordance with </w:t>
      </w:r>
      <w:proofErr w:type="spellStart"/>
      <w:r>
        <w:rPr>
          <w:bCs/>
        </w:rPr>
        <w:t>Prosci</w:t>
      </w:r>
      <w:proofErr w:type="spell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  <w:t>2023</w:t>
      </w:r>
    </w:p>
    <w:p w14:paraId="444A4E73" w14:textId="77777777" w:rsidR="0067114B" w:rsidRDefault="0067114B" w:rsidP="00696EAC">
      <w:pPr>
        <w:rPr>
          <w:bCs/>
        </w:rPr>
      </w:pPr>
    </w:p>
    <w:p w14:paraId="16E40C2B" w14:textId="24EAE80C" w:rsidR="0067114B" w:rsidRPr="00696EAC" w:rsidRDefault="00C20021" w:rsidP="00696EAC">
      <w:pPr>
        <w:rPr>
          <w:bCs/>
        </w:rPr>
      </w:pPr>
      <w:r>
        <w:rPr>
          <w:bCs/>
        </w:rPr>
        <w:t xml:space="preserve">4 Day Eastern Colorado Health Care System </w:t>
      </w:r>
      <w:r w:rsidR="0067114B">
        <w:rPr>
          <w:bCs/>
        </w:rPr>
        <w:t xml:space="preserve">Supervisors </w:t>
      </w:r>
      <w:r>
        <w:rPr>
          <w:bCs/>
        </w:rPr>
        <w:t xml:space="preserve">Academy </w:t>
      </w:r>
      <w:r>
        <w:rPr>
          <w:bCs/>
        </w:rPr>
        <w:tab/>
      </w:r>
      <w:r>
        <w:rPr>
          <w:bCs/>
        </w:rPr>
        <w:tab/>
        <w:t>2024</w:t>
      </w:r>
    </w:p>
    <w:p w14:paraId="1F2562CA" w14:textId="77777777" w:rsidR="00696EAC" w:rsidRDefault="00696EAC" w:rsidP="007807F0">
      <w:pPr>
        <w:outlineLvl w:val="0"/>
        <w:rPr>
          <w:b/>
          <w:bCs/>
          <w:u w:val="single"/>
        </w:rPr>
      </w:pPr>
    </w:p>
    <w:p w14:paraId="22107191" w14:textId="3F9C4682" w:rsidR="00A82A46" w:rsidRDefault="00A82A46" w:rsidP="007807F0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MEMBERSHIPS:</w:t>
      </w:r>
    </w:p>
    <w:p w14:paraId="219FA06B" w14:textId="164415C9" w:rsidR="00A82A46" w:rsidRPr="00F63F86" w:rsidRDefault="00F63F86" w:rsidP="007807F0">
      <w:pPr>
        <w:outlineLvl w:val="0"/>
      </w:pPr>
      <w:r w:rsidRPr="00F63F86">
        <w:t>Gerontological Society of America</w:t>
      </w:r>
      <w:r w:rsidR="00DC104A">
        <w:tab/>
      </w:r>
      <w:r w:rsidR="00DC104A">
        <w:tab/>
      </w:r>
      <w:r w:rsidR="00DC104A">
        <w:tab/>
      </w:r>
      <w:r w:rsidR="00DC104A">
        <w:tab/>
      </w:r>
      <w:r w:rsidR="00DC104A">
        <w:tab/>
      </w:r>
      <w:r w:rsidR="00916273">
        <w:t xml:space="preserve">      </w:t>
      </w:r>
      <w:r w:rsidR="00696EAC">
        <w:t xml:space="preserve"> </w:t>
      </w:r>
      <w:r w:rsidR="00916273">
        <w:t xml:space="preserve"> </w:t>
      </w:r>
      <w:r w:rsidR="00DC104A">
        <w:t>20</w:t>
      </w:r>
      <w:r w:rsidR="00916273">
        <w:t xml:space="preserve">19 </w:t>
      </w:r>
      <w:r w:rsidR="00DC104A">
        <w:t>-</w:t>
      </w:r>
      <w:r w:rsidR="00916273">
        <w:t xml:space="preserve"> </w:t>
      </w:r>
      <w:r w:rsidR="00FD3300">
        <w:t>current</w:t>
      </w:r>
    </w:p>
    <w:p w14:paraId="488B474F" w14:textId="77777777" w:rsidR="00A82A46" w:rsidRDefault="00A82A46" w:rsidP="007807F0">
      <w:pPr>
        <w:outlineLvl w:val="0"/>
        <w:rPr>
          <w:b/>
          <w:bCs/>
          <w:u w:val="single"/>
        </w:rPr>
      </w:pPr>
    </w:p>
    <w:p w14:paraId="37A78ADE" w14:textId="427DED66" w:rsidR="0088093E" w:rsidRDefault="0088093E" w:rsidP="0088093E">
      <w:pPr>
        <w:rPr>
          <w:b/>
          <w:u w:val="single"/>
        </w:rPr>
      </w:pPr>
      <w:r>
        <w:rPr>
          <w:b/>
          <w:u w:val="single"/>
        </w:rPr>
        <w:t>COMMITTEE SERVICE</w:t>
      </w:r>
      <w:r w:rsidRPr="000132DB">
        <w:rPr>
          <w:b/>
          <w:u w:val="single"/>
        </w:rPr>
        <w:t xml:space="preserve">: </w:t>
      </w:r>
    </w:p>
    <w:p w14:paraId="206B5BF4" w14:textId="77777777" w:rsidR="00227475" w:rsidRPr="00612F9E" w:rsidRDefault="00227475" w:rsidP="00227475">
      <w:r w:rsidRPr="000132DB">
        <w:t xml:space="preserve">Member, </w:t>
      </w:r>
      <w:r>
        <w:t xml:space="preserve">Milwaukee VA </w:t>
      </w:r>
      <w:r w:rsidRPr="000132DB">
        <w:t>Dementia Steering Committee</w:t>
      </w:r>
      <w:r w:rsidRPr="000132DB">
        <w:tab/>
      </w:r>
      <w:r w:rsidRPr="000132DB">
        <w:tab/>
        <w:t xml:space="preserve">      </w:t>
      </w:r>
      <w:r>
        <w:t xml:space="preserve">   </w:t>
      </w:r>
      <w:r w:rsidRPr="000132DB">
        <w:t xml:space="preserve">2012 </w:t>
      </w:r>
      <w:r>
        <w:t>- 2014</w:t>
      </w:r>
    </w:p>
    <w:p w14:paraId="53B1A336" w14:textId="77777777" w:rsidR="00227475" w:rsidRDefault="00227475" w:rsidP="00227475">
      <w:r>
        <w:t>Co-Chair, Milwaukee VA Understanding Advance Directives</w:t>
      </w:r>
      <w:r>
        <w:tab/>
        <w:t xml:space="preserve">         2013 - 2014</w:t>
      </w:r>
    </w:p>
    <w:p w14:paraId="60CF3E7C" w14:textId="77777777" w:rsidR="00227475" w:rsidRPr="000132DB" w:rsidRDefault="00227475" w:rsidP="00227475">
      <w:pPr>
        <w:rPr>
          <w:b/>
          <w:u w:val="single"/>
        </w:rPr>
      </w:pPr>
      <w:r w:rsidRPr="000132DB">
        <w:t xml:space="preserve">Member, </w:t>
      </w:r>
      <w:r>
        <w:t xml:space="preserve">Milwaukee VA </w:t>
      </w:r>
      <w:r w:rsidRPr="000132DB">
        <w:t xml:space="preserve">Psychology Research Work Group              </w:t>
      </w:r>
      <w:r>
        <w:t xml:space="preserve">     </w:t>
      </w:r>
      <w:r w:rsidRPr="000132DB">
        <w:t xml:space="preserve"> 2013 - </w:t>
      </w:r>
      <w:r>
        <w:t>2014</w:t>
      </w:r>
    </w:p>
    <w:p w14:paraId="65BE79D5" w14:textId="77777777" w:rsidR="00227475" w:rsidRDefault="00227475" w:rsidP="00227475">
      <w:r>
        <w:t>Chair, Milwaukee VA HBPC Substance Abuse Work Group</w:t>
      </w:r>
      <w:r>
        <w:tab/>
        <w:t xml:space="preserve">         2014 </w:t>
      </w:r>
    </w:p>
    <w:p w14:paraId="5754C5E8" w14:textId="77777777" w:rsidR="00227475" w:rsidRPr="00D65652" w:rsidRDefault="00227475" w:rsidP="00227475">
      <w:r w:rsidRPr="00D65652">
        <w:t xml:space="preserve">Member, </w:t>
      </w:r>
      <w:r>
        <w:t xml:space="preserve">Milwaukee VA </w:t>
      </w:r>
      <w:r w:rsidRPr="00D65652">
        <w:t xml:space="preserve">HBPC </w:t>
      </w:r>
      <w:r>
        <w:t>P</w:t>
      </w:r>
      <w:r w:rsidRPr="00D65652">
        <w:t>olicy</w:t>
      </w:r>
      <w:r>
        <w:t xml:space="preserve"> Review</w:t>
      </w:r>
      <w:r w:rsidRPr="00D65652">
        <w:t xml:space="preserve"> </w:t>
      </w:r>
      <w:r>
        <w:t>C</w:t>
      </w:r>
      <w:r w:rsidRPr="00D65652">
        <w:t>ommittee</w:t>
      </w:r>
      <w:r>
        <w:tab/>
        <w:t xml:space="preserve">                     2014 </w:t>
      </w:r>
    </w:p>
    <w:p w14:paraId="6A3933D7" w14:textId="77777777" w:rsidR="00227475" w:rsidRDefault="00227475" w:rsidP="00227475">
      <w:r>
        <w:t>Member, HBPC National Conference Call Planning Committee</w:t>
      </w:r>
      <w:r w:rsidRPr="000132DB">
        <w:t xml:space="preserve"> </w:t>
      </w:r>
      <w:r>
        <w:tab/>
        <w:t xml:space="preserve">         2014 </w:t>
      </w:r>
    </w:p>
    <w:p w14:paraId="57EE4041" w14:textId="77777777" w:rsidR="00227475" w:rsidRDefault="00227475" w:rsidP="00227475">
      <w:r>
        <w:t>Member, Eastern Colorado VA Post-Doctoral Training Committee          2015 - 2016</w:t>
      </w:r>
    </w:p>
    <w:p w14:paraId="7409360C" w14:textId="35872A1B" w:rsidR="00227475" w:rsidRDefault="00227475" w:rsidP="0088093E">
      <w:pPr>
        <w:rPr>
          <w:b/>
          <w:u w:val="single"/>
        </w:rPr>
      </w:pPr>
      <w:r>
        <w:t>Member, Eastern Colorado VA Disruptive Behaviors Committee</w:t>
      </w:r>
      <w:r>
        <w:tab/>
        <w:t xml:space="preserve">         2015 - 2017</w:t>
      </w:r>
    </w:p>
    <w:p w14:paraId="2808BB7B" w14:textId="43D253A2" w:rsidR="00227475" w:rsidRDefault="00227475" w:rsidP="00227475">
      <w:r>
        <w:lastRenderedPageBreak/>
        <w:t>Member, Eastern Colorado VA Pre-Doctoral Training Committee            2015 -</w:t>
      </w:r>
      <w:r w:rsidR="00A04F04">
        <w:t xml:space="preserve"> </w:t>
      </w:r>
      <w:r>
        <w:t>2021</w:t>
      </w:r>
    </w:p>
    <w:p w14:paraId="3CA1DC17" w14:textId="4D43F9C8" w:rsidR="00227475" w:rsidRDefault="00227475" w:rsidP="00227475">
      <w:r>
        <w:t>Member, VA Central Office, Cognitive Screening Measures</w:t>
      </w:r>
      <w:r>
        <w:tab/>
        <w:t xml:space="preserve">         2016</w:t>
      </w:r>
      <w:r w:rsidR="00A04F04">
        <w:t xml:space="preserve"> </w:t>
      </w:r>
      <w:r>
        <w:t>-</w:t>
      </w:r>
      <w:r w:rsidR="00A04F04">
        <w:t xml:space="preserve"> </w:t>
      </w:r>
      <w:r>
        <w:t>2018</w:t>
      </w:r>
    </w:p>
    <w:p w14:paraId="28852829" w14:textId="700774E0" w:rsidR="00227475" w:rsidRDefault="00227475" w:rsidP="00227475">
      <w:r>
        <w:t>Member, Eastern Colorado VA psychology intern assessment committee 2016</w:t>
      </w:r>
      <w:r w:rsidR="00A04F04">
        <w:t xml:space="preserve"> </w:t>
      </w:r>
      <w:r>
        <w:t>-</w:t>
      </w:r>
      <w:r w:rsidR="00A04F04">
        <w:t xml:space="preserve"> </w:t>
      </w:r>
      <w:r>
        <w:t>2021</w:t>
      </w:r>
    </w:p>
    <w:p w14:paraId="17628384" w14:textId="62EFF01A" w:rsidR="00227475" w:rsidRDefault="00227475" w:rsidP="00227475">
      <w:r>
        <w:t>Co-Chair, Eastern Colorado VA Dementia Steering Committee</w:t>
      </w:r>
      <w:r>
        <w:tab/>
        <w:t xml:space="preserve">         2016</w:t>
      </w:r>
      <w:r w:rsidR="00A04F04">
        <w:t xml:space="preserve"> </w:t>
      </w:r>
      <w:r>
        <w:t>-</w:t>
      </w:r>
      <w:r w:rsidR="00A04F04">
        <w:t xml:space="preserve"> </w:t>
      </w:r>
      <w:r>
        <w:t>current</w:t>
      </w:r>
    </w:p>
    <w:p w14:paraId="1475C552" w14:textId="77777777" w:rsidR="00227475" w:rsidRDefault="00227475" w:rsidP="00227475">
      <w:r>
        <w:t>Member, GRECC regional conference planning committee</w:t>
      </w:r>
      <w:r>
        <w:tab/>
      </w:r>
      <w:r>
        <w:tab/>
        <w:t xml:space="preserve">         2017</w:t>
      </w:r>
    </w:p>
    <w:p w14:paraId="6C1BFDD1" w14:textId="532286C3" w:rsidR="00227475" w:rsidRDefault="00A04F04" w:rsidP="00227475">
      <w:r>
        <w:t>Chair, VISN 19 Dementia Steering Committee</w:t>
      </w:r>
      <w:r>
        <w:tab/>
      </w:r>
      <w:r>
        <w:tab/>
      </w:r>
      <w:r>
        <w:tab/>
        <w:t xml:space="preserve">         2018 - current</w:t>
      </w:r>
    </w:p>
    <w:p w14:paraId="4871875A" w14:textId="779468D1" w:rsidR="00227475" w:rsidRDefault="00227475" w:rsidP="00227475">
      <w:r>
        <w:t>Member, REACH VA for Dementia planning committee</w:t>
      </w:r>
      <w:r>
        <w:tab/>
      </w:r>
      <w:r>
        <w:tab/>
        <w:t xml:space="preserve">         2018</w:t>
      </w:r>
      <w:r w:rsidR="00A04F04">
        <w:t xml:space="preserve"> </w:t>
      </w:r>
      <w:r>
        <w:t>-</w:t>
      </w:r>
      <w:r w:rsidR="00A04F04">
        <w:t xml:space="preserve"> </w:t>
      </w:r>
      <w:r>
        <w:t>current</w:t>
      </w:r>
    </w:p>
    <w:p w14:paraId="36383919" w14:textId="77777777" w:rsidR="00227475" w:rsidRDefault="00227475" w:rsidP="00227475">
      <w:r>
        <w:t>Member, Geriatric Mental Health Outpatient workgroup</w:t>
      </w:r>
      <w:r>
        <w:tab/>
      </w:r>
      <w:r>
        <w:tab/>
        <w:t xml:space="preserve">         2019</w:t>
      </w:r>
    </w:p>
    <w:p w14:paraId="25F33366" w14:textId="77777777" w:rsidR="00227475" w:rsidRDefault="00227475" w:rsidP="00227475">
      <w:r>
        <w:t xml:space="preserve">Member, Elder Abuse Task Force </w:t>
      </w:r>
      <w:r>
        <w:tab/>
      </w:r>
      <w:r>
        <w:tab/>
      </w:r>
      <w:r>
        <w:tab/>
      </w:r>
      <w:r>
        <w:tab/>
      </w:r>
      <w:r>
        <w:tab/>
        <w:t xml:space="preserve">         2019</w:t>
      </w:r>
    </w:p>
    <w:p w14:paraId="17B3F0A3" w14:textId="2AEFA1E3" w:rsidR="00227475" w:rsidRPr="00A04F04" w:rsidRDefault="00227475" w:rsidP="0088093E">
      <w:r>
        <w:t>Member, Alzheimer’s Task Force</w:t>
      </w:r>
      <w:r>
        <w:tab/>
      </w:r>
      <w:r>
        <w:tab/>
      </w:r>
      <w:r>
        <w:tab/>
      </w:r>
      <w:r>
        <w:tab/>
        <w:t xml:space="preserve">                     2019</w:t>
      </w:r>
    </w:p>
    <w:p w14:paraId="31873014" w14:textId="2E82F79B" w:rsidR="0088093E" w:rsidRPr="00E10967" w:rsidRDefault="0088093E" w:rsidP="0088093E">
      <w:pPr>
        <w:rPr>
          <w:b/>
        </w:rPr>
      </w:pPr>
      <w:r>
        <w:rPr>
          <w:bCs/>
        </w:rPr>
        <w:t>Chair</w:t>
      </w:r>
      <w:r w:rsidRPr="00E10967">
        <w:rPr>
          <w:bCs/>
        </w:rPr>
        <w:t xml:space="preserve">, </w:t>
      </w:r>
      <w:r>
        <w:rPr>
          <w:bCs/>
        </w:rPr>
        <w:t xml:space="preserve">ECHS Primary Care </w:t>
      </w:r>
      <w:r w:rsidRPr="00E10967">
        <w:rPr>
          <w:bCs/>
        </w:rPr>
        <w:t>Cognitive Assessment workgrou</w:t>
      </w:r>
      <w:r>
        <w:rPr>
          <w:bCs/>
        </w:rPr>
        <w:t>p</w:t>
      </w:r>
      <w:r w:rsidRPr="00E10967">
        <w:rPr>
          <w:bCs/>
        </w:rPr>
        <w:tab/>
      </w:r>
      <w:r>
        <w:rPr>
          <w:bCs/>
        </w:rPr>
        <w:t xml:space="preserve">         </w:t>
      </w:r>
      <w:r w:rsidRPr="00277D28">
        <w:rPr>
          <w:bCs/>
        </w:rPr>
        <w:t>2020</w:t>
      </w:r>
      <w:r w:rsidR="00227475">
        <w:rPr>
          <w:bCs/>
        </w:rPr>
        <w:t xml:space="preserve"> </w:t>
      </w:r>
      <w:r w:rsidRPr="00277D28">
        <w:rPr>
          <w:bCs/>
        </w:rPr>
        <w:t>-</w:t>
      </w:r>
      <w:r w:rsidR="00227475">
        <w:rPr>
          <w:bCs/>
        </w:rPr>
        <w:t xml:space="preserve"> 202</w:t>
      </w:r>
      <w:r w:rsidR="00A04F04">
        <w:rPr>
          <w:bCs/>
        </w:rPr>
        <w:t>2</w:t>
      </w:r>
    </w:p>
    <w:p w14:paraId="71274C15" w14:textId="2010B7BB" w:rsidR="0088093E" w:rsidRDefault="007F40A5" w:rsidP="0088093E">
      <w:r>
        <w:t>Co-Chair, VHA Decision Making Capacity Workgroup</w:t>
      </w:r>
      <w:r>
        <w:tab/>
      </w:r>
      <w:r>
        <w:tab/>
        <w:t xml:space="preserve">         2022 </w:t>
      </w:r>
      <w:r w:rsidR="005B10B4">
        <w:t>-</w:t>
      </w:r>
      <w:r>
        <w:t xml:space="preserve"> current</w:t>
      </w:r>
    </w:p>
    <w:p w14:paraId="420E5B6F" w14:textId="7061CBAF" w:rsidR="00FD3300" w:rsidRDefault="00FD3300" w:rsidP="0088093E">
      <w:r>
        <w:t>Member, ECHCS</w:t>
      </w:r>
      <w:r w:rsidR="00871A8C">
        <w:t xml:space="preserve"> Multidisciplinary</w:t>
      </w:r>
      <w:r>
        <w:t xml:space="preserve"> Ethics Committee</w:t>
      </w:r>
      <w:r>
        <w:tab/>
      </w:r>
      <w:r>
        <w:tab/>
        <w:t xml:space="preserve">         </w:t>
      </w:r>
      <w:r w:rsidR="00B75B96">
        <w:t>2024 - current</w:t>
      </w:r>
    </w:p>
    <w:p w14:paraId="3A4C1322" w14:textId="6F6D2622" w:rsidR="001E56DE" w:rsidRDefault="00871A8C" w:rsidP="001E56DE">
      <w:pPr>
        <w:outlineLvl w:val="0"/>
        <w:rPr>
          <w:b/>
          <w:bCs/>
          <w:u w:val="single"/>
        </w:rPr>
      </w:pPr>
      <w:r>
        <w:rPr>
          <w:rStyle w:val="ui-provider"/>
        </w:rPr>
        <w:t xml:space="preserve">Member, </w:t>
      </w:r>
      <w:r w:rsidR="001E56DE">
        <w:rPr>
          <w:rStyle w:val="ui-provider"/>
        </w:rPr>
        <w:t>ECHCS Multidisciplinary C</w:t>
      </w:r>
      <w:r>
        <w:rPr>
          <w:rStyle w:val="ui-provider"/>
        </w:rPr>
        <w:t xml:space="preserve">ommittee to review life-sustaining treatment plans for patients who lack decision-making capacity and </w:t>
      </w:r>
      <w:r w:rsidR="001E56DE">
        <w:rPr>
          <w:rStyle w:val="ui-provider"/>
        </w:rPr>
        <w:t>lack</w:t>
      </w:r>
      <w:r>
        <w:rPr>
          <w:rStyle w:val="ui-provider"/>
        </w:rPr>
        <w:t xml:space="preserve"> a surrogate.</w:t>
      </w:r>
      <w:r w:rsidR="001E56DE" w:rsidRPr="001E56DE">
        <w:rPr>
          <w:rStyle w:val="ui-provider"/>
        </w:rPr>
        <w:t xml:space="preserve"> </w:t>
      </w:r>
      <w:r w:rsidR="001E56DE">
        <w:rPr>
          <w:rStyle w:val="ui-provider"/>
        </w:rPr>
        <w:t xml:space="preserve">      2024 - current</w:t>
      </w:r>
    </w:p>
    <w:p w14:paraId="51DF11F1" w14:textId="15B7768F" w:rsidR="001E56DE" w:rsidRDefault="001E56DE" w:rsidP="007807F0">
      <w:pPr>
        <w:outlineLvl w:val="0"/>
        <w:rPr>
          <w:b/>
          <w:bCs/>
          <w:u w:val="single"/>
        </w:rPr>
      </w:pP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</w:r>
      <w:r>
        <w:rPr>
          <w:rStyle w:val="ui-provider"/>
        </w:rPr>
        <w:tab/>
        <w:t xml:space="preserve">         </w:t>
      </w:r>
    </w:p>
    <w:p w14:paraId="4553CDC0" w14:textId="626E87E8" w:rsidR="006A232F" w:rsidRDefault="006A232F" w:rsidP="007807F0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LICENSURE AND BOARD CERTIFICATION</w:t>
      </w:r>
    </w:p>
    <w:p w14:paraId="055F2661" w14:textId="22198649" w:rsidR="00374ADE" w:rsidRPr="00374ADE" w:rsidRDefault="00374ADE" w:rsidP="006A232F">
      <w:pPr>
        <w:rPr>
          <w:bCs/>
        </w:rPr>
      </w:pPr>
      <w:r w:rsidRPr="00374ADE">
        <w:rPr>
          <w:bCs/>
        </w:rPr>
        <w:t>Licensed Psychologist in Colorado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D6022B">
        <w:rPr>
          <w:bCs/>
        </w:rPr>
        <w:t>2013 - current</w:t>
      </w:r>
    </w:p>
    <w:p w14:paraId="2A8F418D" w14:textId="4C3E1958" w:rsidR="006A232F" w:rsidRPr="00374ADE" w:rsidRDefault="006A232F" w:rsidP="006A232F">
      <w:pPr>
        <w:rPr>
          <w:bCs/>
          <w:u w:val="single"/>
        </w:rPr>
      </w:pPr>
      <w:r w:rsidRPr="00374ADE">
        <w:rPr>
          <w:bCs/>
        </w:rPr>
        <w:t>Board Certified in Geropsychology (</w:t>
      </w:r>
      <w:proofErr w:type="gramStart"/>
      <w:r w:rsidRPr="00374ADE">
        <w:rPr>
          <w:bCs/>
        </w:rPr>
        <w:t xml:space="preserve">ABPP)  </w:t>
      </w:r>
      <w:r w:rsidRPr="00374ADE">
        <w:rPr>
          <w:bCs/>
        </w:rPr>
        <w:tab/>
      </w:r>
      <w:proofErr w:type="gramEnd"/>
      <w:r w:rsidRPr="00374ADE">
        <w:rPr>
          <w:bCs/>
        </w:rPr>
        <w:tab/>
      </w:r>
      <w:r w:rsidR="00374ADE" w:rsidRPr="00374ADE">
        <w:rPr>
          <w:bCs/>
        </w:rPr>
        <w:t xml:space="preserve">                    </w:t>
      </w:r>
      <w:r w:rsidRPr="00374ADE">
        <w:rPr>
          <w:bCs/>
        </w:rPr>
        <w:t>2016</w:t>
      </w:r>
      <w:r w:rsidR="00374ADE" w:rsidRPr="00374ADE">
        <w:rPr>
          <w:bCs/>
        </w:rPr>
        <w:t xml:space="preserve"> - current</w:t>
      </w:r>
    </w:p>
    <w:p w14:paraId="638E2AAE" w14:textId="77777777" w:rsidR="008F7966" w:rsidRDefault="008F7966" w:rsidP="00E165AD">
      <w:pPr>
        <w:rPr>
          <w:b/>
          <w:u w:val="single"/>
        </w:rPr>
      </w:pPr>
    </w:p>
    <w:p w14:paraId="2D564732" w14:textId="1DD73161" w:rsidR="00C50638" w:rsidRPr="003A79D6" w:rsidRDefault="003A79D6" w:rsidP="00E165AD">
      <w:pPr>
        <w:rPr>
          <w:b/>
          <w:u w:val="single"/>
        </w:rPr>
      </w:pPr>
      <w:r w:rsidRPr="003A79D6">
        <w:rPr>
          <w:b/>
          <w:u w:val="single"/>
        </w:rPr>
        <w:t>TEACHING FELLOWSHIP</w:t>
      </w:r>
      <w:r>
        <w:rPr>
          <w:b/>
          <w:u w:val="single"/>
        </w:rPr>
        <w:t>:</w:t>
      </w:r>
    </w:p>
    <w:p w14:paraId="05CC60D2" w14:textId="13CD44BA" w:rsidR="00C50638" w:rsidRPr="003A79D6" w:rsidRDefault="003A79D6" w:rsidP="003A79D6">
      <w:pPr>
        <w:rPr>
          <w:b/>
        </w:rPr>
      </w:pPr>
      <w:r w:rsidRPr="007807F0">
        <w:t>Augustana College</w:t>
      </w:r>
      <w:r>
        <w:t xml:space="preserve">, </w:t>
      </w:r>
      <w:r w:rsidRPr="007807F0">
        <w:t>Rock Island, IL</w:t>
      </w:r>
      <w:r>
        <w:rPr>
          <w:b/>
        </w:rPr>
        <w:t xml:space="preserve"> </w:t>
      </w:r>
      <w:r w:rsidRPr="007807F0">
        <w:t xml:space="preserve">Department of </w:t>
      </w:r>
      <w:proofErr w:type="gramStart"/>
      <w:r w:rsidRPr="007807F0">
        <w:t>Psychology,</w:t>
      </w:r>
      <w:r>
        <w:t xml:space="preserve">   </w:t>
      </w:r>
      <w:proofErr w:type="gramEnd"/>
      <w:r>
        <w:t xml:space="preserve">             </w:t>
      </w:r>
      <w:r w:rsidR="00B75B96">
        <w:t xml:space="preserve">  </w:t>
      </w:r>
      <w:r w:rsidRPr="003A79D6">
        <w:rPr>
          <w:bCs/>
        </w:rPr>
        <w:t xml:space="preserve">2010 </w:t>
      </w:r>
      <w:r w:rsidR="005B2C96">
        <w:rPr>
          <w:bCs/>
        </w:rPr>
        <w:t>-</w:t>
      </w:r>
      <w:r w:rsidRPr="003A79D6">
        <w:rPr>
          <w:bCs/>
        </w:rPr>
        <w:t xml:space="preserve"> 2011</w:t>
      </w:r>
      <w:r>
        <w:rPr>
          <w:b/>
        </w:rPr>
        <w:t xml:space="preserve">  </w:t>
      </w:r>
      <w:r>
        <w:rPr>
          <w:b/>
        </w:rPr>
        <w:tab/>
      </w:r>
    </w:p>
    <w:p w14:paraId="67A0DBD1" w14:textId="77777777" w:rsidR="00932A9A" w:rsidRDefault="00932A9A" w:rsidP="00E165AD">
      <w:pPr>
        <w:rPr>
          <w:b/>
          <w:u w:val="single"/>
        </w:rPr>
      </w:pPr>
    </w:p>
    <w:p w14:paraId="13A091CC" w14:textId="24BB4EE1" w:rsidR="00751EDF" w:rsidRPr="000D52A7" w:rsidRDefault="00C50638" w:rsidP="00E165AD">
      <w:pPr>
        <w:rPr>
          <w:b/>
          <w:u w:val="single"/>
        </w:rPr>
      </w:pPr>
      <w:r>
        <w:rPr>
          <w:b/>
          <w:u w:val="single"/>
        </w:rPr>
        <w:t xml:space="preserve">INVITED </w:t>
      </w:r>
      <w:r w:rsidR="000D52A7" w:rsidRPr="000D52A7">
        <w:rPr>
          <w:b/>
          <w:u w:val="single"/>
        </w:rPr>
        <w:t>STUDENT/</w:t>
      </w:r>
      <w:r w:rsidR="005259FD">
        <w:rPr>
          <w:b/>
          <w:u w:val="single"/>
        </w:rPr>
        <w:t xml:space="preserve"> HEALTHCARE </w:t>
      </w:r>
      <w:r w:rsidR="000D52A7" w:rsidRPr="000D52A7">
        <w:rPr>
          <w:b/>
          <w:u w:val="single"/>
        </w:rPr>
        <w:t>TRAINEE TEACHING</w:t>
      </w:r>
      <w:r w:rsidR="00F46B57" w:rsidRPr="000D52A7">
        <w:rPr>
          <w:b/>
          <w:u w:val="single"/>
        </w:rPr>
        <w:t>:</w:t>
      </w:r>
    </w:p>
    <w:p w14:paraId="56843A62" w14:textId="79D24B52" w:rsidR="00E165AD" w:rsidRDefault="00E165AD" w:rsidP="00E165AD">
      <w:r>
        <w:rPr>
          <w:b/>
        </w:rPr>
        <w:t xml:space="preserve">Schoulte, J. </w:t>
      </w:r>
      <w:r w:rsidRPr="009A3F60">
        <w:t>&amp; Corkery, J.</w:t>
      </w:r>
      <w:r>
        <w:t xml:space="preserve"> (2008, March). Time Management. Training for new </w:t>
      </w:r>
    </w:p>
    <w:p w14:paraId="29C09932" w14:textId="77777777" w:rsidR="00E165AD" w:rsidRDefault="00E165AD" w:rsidP="00E165AD">
      <w:pPr>
        <w:ind w:left="720"/>
      </w:pPr>
      <w:r>
        <w:t>international undergraduate students attending The University of Iowa, Iowa City, IA.</w:t>
      </w:r>
    </w:p>
    <w:p w14:paraId="3C5E88FC" w14:textId="77777777" w:rsidR="00E165AD" w:rsidRDefault="00E165AD" w:rsidP="00E165AD">
      <w:pPr>
        <w:rPr>
          <w:bCs/>
          <w:iCs/>
        </w:rPr>
      </w:pPr>
      <w:r>
        <w:rPr>
          <w:b/>
          <w:bCs/>
          <w:iCs/>
        </w:rPr>
        <w:t xml:space="preserve">Schoulte, J. </w:t>
      </w:r>
      <w:r>
        <w:rPr>
          <w:bCs/>
          <w:iCs/>
        </w:rPr>
        <w:t>&amp; Kroon, L</w:t>
      </w:r>
      <w:r w:rsidRPr="007A14A0">
        <w:rPr>
          <w:bCs/>
          <w:iCs/>
        </w:rPr>
        <w:t>. (2009, June). Staying</w:t>
      </w:r>
      <w:r>
        <w:rPr>
          <w:bCs/>
          <w:iCs/>
        </w:rPr>
        <w:t xml:space="preserve"> Grounded While in Leadership Positions. </w:t>
      </w:r>
    </w:p>
    <w:p w14:paraId="11B9F08F" w14:textId="14DCF7A0" w:rsidR="00E165AD" w:rsidRDefault="00E165AD" w:rsidP="00E165AD">
      <w:pPr>
        <w:ind w:left="720"/>
        <w:rPr>
          <w:bCs/>
          <w:iCs/>
        </w:rPr>
      </w:pPr>
      <w:r>
        <w:rPr>
          <w:bCs/>
          <w:iCs/>
        </w:rPr>
        <w:t>Women’s Leadership conference sponsored by The University of Iowa Women’s Resource and Action Center, Iowa City, IA.</w:t>
      </w:r>
    </w:p>
    <w:p w14:paraId="39BDC26C" w14:textId="77777777" w:rsidR="00CB2B88" w:rsidRDefault="00CB2B88" w:rsidP="00CB2B88">
      <w:pPr>
        <w:outlineLvl w:val="0"/>
      </w:pPr>
      <w:r>
        <w:rPr>
          <w:b/>
        </w:rPr>
        <w:t xml:space="preserve">Sussman, J. </w:t>
      </w:r>
      <w:r>
        <w:t xml:space="preserve">(2013, June). </w:t>
      </w:r>
      <w:r>
        <w:rPr>
          <w:b/>
        </w:rPr>
        <w:t xml:space="preserve"> </w:t>
      </w:r>
      <w:r>
        <w:t xml:space="preserve">Neurocognitive Impairment and Functional Implications. </w:t>
      </w:r>
    </w:p>
    <w:p w14:paraId="3FD88745" w14:textId="77777777" w:rsidR="00CB2B88" w:rsidRDefault="00CB2B88" w:rsidP="00CB2B88">
      <w:pPr>
        <w:ind w:firstLine="720"/>
        <w:outlineLvl w:val="0"/>
      </w:pPr>
      <w:r>
        <w:t xml:space="preserve">Presentation to VAMC psychology interns. Zablocki VAMC, Milwaukee WI. </w:t>
      </w:r>
    </w:p>
    <w:p w14:paraId="65A93A3C" w14:textId="0810D6B5" w:rsidR="00AC744F" w:rsidRDefault="00AC744F" w:rsidP="00AC744F">
      <w:pPr>
        <w:outlineLvl w:val="0"/>
      </w:pPr>
      <w:r w:rsidRPr="00CA533F">
        <w:rPr>
          <w:b/>
        </w:rPr>
        <w:t>Sussman, J</w:t>
      </w:r>
      <w:r w:rsidR="000C5A17">
        <w:rPr>
          <w:b/>
        </w:rPr>
        <w:t>.</w:t>
      </w:r>
      <w:r>
        <w:t xml:space="preserve"> &amp; Kostiwa, I. (2013, September).  Caring for Veterans in the Community. </w:t>
      </w:r>
    </w:p>
    <w:p w14:paraId="282BF9AC" w14:textId="77777777" w:rsidR="00AC744F" w:rsidRPr="00B84F66" w:rsidRDefault="00AC744F" w:rsidP="00AC744F">
      <w:pPr>
        <w:ind w:left="720"/>
        <w:outlineLvl w:val="0"/>
        <w:rPr>
          <w:b/>
        </w:rPr>
      </w:pPr>
      <w:r>
        <w:t>Presentation to Marquette University psychology graduate students. Marquette University, Milwaukee.</w:t>
      </w:r>
    </w:p>
    <w:p w14:paraId="554C7C87" w14:textId="55AAB2B8" w:rsidR="000C5A17" w:rsidRDefault="000C5A17" w:rsidP="006653A5">
      <w:pPr>
        <w:rPr>
          <w:b/>
        </w:rPr>
      </w:pPr>
      <w:r>
        <w:rPr>
          <w:b/>
        </w:rPr>
        <w:t>S</w:t>
      </w:r>
      <w:r w:rsidR="00A77D53">
        <w:rPr>
          <w:b/>
        </w:rPr>
        <w:t xml:space="preserve">ussman, J. </w:t>
      </w:r>
      <w:r w:rsidR="00A77D53" w:rsidRPr="00A77D53">
        <w:rPr>
          <w:bCs/>
        </w:rPr>
        <w:t xml:space="preserve">(2013, </w:t>
      </w:r>
      <w:proofErr w:type="gramStart"/>
      <w:r w:rsidR="00A77D53" w:rsidRPr="00A77D53">
        <w:rPr>
          <w:bCs/>
        </w:rPr>
        <w:t>March)</w:t>
      </w:r>
      <w:r w:rsidRPr="00A77D53">
        <w:rPr>
          <w:bCs/>
        </w:rPr>
        <w:t xml:space="preserve">  Conducting</w:t>
      </w:r>
      <w:proofErr w:type="gramEnd"/>
      <w:r w:rsidRPr="00A77D53">
        <w:rPr>
          <w:bCs/>
        </w:rPr>
        <w:t xml:space="preserve"> a Mental Status Exam</w:t>
      </w:r>
      <w:r w:rsidR="00A77D53">
        <w:rPr>
          <w:bCs/>
        </w:rPr>
        <w:t>.</w:t>
      </w:r>
      <w:r w:rsidR="00A77D53">
        <w:rPr>
          <w:b/>
        </w:rPr>
        <w:t xml:space="preserve"> </w:t>
      </w:r>
      <w:r w:rsidRPr="00C25C34">
        <w:t xml:space="preserve">University of Wisconsin </w:t>
      </w:r>
      <w:r w:rsidR="006653A5">
        <w:tab/>
      </w:r>
      <w:r w:rsidRPr="00C25C34">
        <w:t>Medical College</w:t>
      </w:r>
      <w:r w:rsidR="00A77D53">
        <w:t xml:space="preserve"> 2</w:t>
      </w:r>
      <w:r w:rsidR="00A77D53" w:rsidRPr="00A77D53">
        <w:rPr>
          <w:vertAlign w:val="superscript"/>
        </w:rPr>
        <w:t>nd</w:t>
      </w:r>
      <w:r w:rsidR="00A77D53">
        <w:t xml:space="preserve"> Year </w:t>
      </w:r>
      <w:r w:rsidR="006653A5">
        <w:t>Medical Students</w:t>
      </w:r>
      <w:r>
        <w:t>, Milwaukee, WI</w:t>
      </w:r>
      <w:r w:rsidR="006653A5">
        <w:rPr>
          <w:b/>
        </w:rPr>
        <w:t>.</w:t>
      </w:r>
    </w:p>
    <w:p w14:paraId="29054494" w14:textId="29C3BD93" w:rsidR="005B2DD3" w:rsidRDefault="005B2DD3" w:rsidP="005B2DD3">
      <w:pPr>
        <w:outlineLvl w:val="0"/>
      </w:pPr>
      <w:r w:rsidRPr="000132DB">
        <w:rPr>
          <w:b/>
        </w:rPr>
        <w:t>Sussman, J.</w:t>
      </w:r>
      <w:r>
        <w:t xml:space="preserve"> </w:t>
      </w:r>
      <w:r>
        <w:rPr>
          <w:bCs/>
        </w:rPr>
        <w:t>(2014, January).</w:t>
      </w:r>
      <w:r w:rsidRPr="00E610A2">
        <w:t xml:space="preserve"> </w:t>
      </w:r>
      <w:r>
        <w:t xml:space="preserve">Behavioral Modification for Dementia Patients. </w:t>
      </w:r>
    </w:p>
    <w:p w14:paraId="44E3848E" w14:textId="10BCD8AE" w:rsidR="000C5A17" w:rsidRDefault="005B2DD3" w:rsidP="005B2DD3">
      <w:pPr>
        <w:ind w:left="720"/>
        <w:outlineLvl w:val="0"/>
      </w:pPr>
      <w:r>
        <w:t xml:space="preserve">Presentation to MCW psychiatry residents/fellow. Zablocki VAMC, Milwaukee WI. </w:t>
      </w:r>
    </w:p>
    <w:p w14:paraId="79A37000" w14:textId="77777777" w:rsidR="005B2DD3" w:rsidRDefault="005B2DD3" w:rsidP="005B2DD3">
      <w:pPr>
        <w:outlineLvl w:val="0"/>
      </w:pPr>
      <w:r>
        <w:rPr>
          <w:b/>
        </w:rPr>
        <w:t xml:space="preserve">Sussman, J. </w:t>
      </w:r>
      <w:r>
        <w:rPr>
          <w:bCs/>
        </w:rPr>
        <w:t>(2014, March).</w:t>
      </w:r>
      <w:r w:rsidRPr="00E610A2">
        <w:t xml:space="preserve"> </w:t>
      </w:r>
      <w:r>
        <w:t xml:space="preserve">Cognitive Screening Measures: When to Use Them and </w:t>
      </w:r>
    </w:p>
    <w:p w14:paraId="0E0CB168" w14:textId="77777777" w:rsidR="005B2DD3" w:rsidRPr="00781655" w:rsidRDefault="005B2DD3" w:rsidP="005B2DD3">
      <w:pPr>
        <w:ind w:left="720"/>
        <w:outlineLvl w:val="0"/>
      </w:pPr>
      <w:r>
        <w:t>What do with the Results. Lecture to graduate level social work class. University of Wisconsin-Milwaukee.</w:t>
      </w:r>
    </w:p>
    <w:p w14:paraId="17FE8A92" w14:textId="77777777" w:rsidR="005B2DD3" w:rsidRDefault="005B2DD3" w:rsidP="005B2DD3">
      <w:pPr>
        <w:outlineLvl w:val="0"/>
      </w:pPr>
      <w:r>
        <w:rPr>
          <w:b/>
        </w:rPr>
        <w:t>Sussman, J.</w:t>
      </w:r>
      <w:r w:rsidRPr="00534B8D">
        <w:t xml:space="preserve"> </w:t>
      </w:r>
      <w:r>
        <w:rPr>
          <w:bCs/>
        </w:rPr>
        <w:t>(2014, April).</w:t>
      </w:r>
      <w:r w:rsidRPr="00E610A2">
        <w:t xml:space="preserve"> </w:t>
      </w:r>
      <w:r w:rsidRPr="00534B8D">
        <w:t>Chall</w:t>
      </w:r>
      <w:r>
        <w:t xml:space="preserve">enging Dementia Conversations: driving, firearms, and </w:t>
      </w:r>
    </w:p>
    <w:p w14:paraId="1B16C7D3" w14:textId="77777777" w:rsidR="005B2DD3" w:rsidRPr="00781655" w:rsidRDefault="005B2DD3" w:rsidP="005B2DD3">
      <w:pPr>
        <w:ind w:firstLine="720"/>
        <w:outlineLvl w:val="0"/>
      </w:pPr>
      <w:r>
        <w:t>living a</w:t>
      </w:r>
      <w:r w:rsidRPr="00534B8D">
        <w:t>lone</w:t>
      </w:r>
      <w:r>
        <w:t>. Psychology Intern Seminar. Zablocki VAMC, Milwaukee WI.</w:t>
      </w:r>
    </w:p>
    <w:p w14:paraId="391480AF" w14:textId="77777777" w:rsidR="005B2DD3" w:rsidRPr="00781655" w:rsidRDefault="005B2DD3" w:rsidP="005B2DD3">
      <w:pPr>
        <w:outlineLvl w:val="0"/>
      </w:pPr>
      <w:r>
        <w:rPr>
          <w:b/>
        </w:rPr>
        <w:t xml:space="preserve">Sussman, J. </w:t>
      </w:r>
      <w:r>
        <w:rPr>
          <w:bCs/>
        </w:rPr>
        <w:t>(2014, April).</w:t>
      </w:r>
      <w:r w:rsidRPr="00E610A2">
        <w:t xml:space="preserve"> </w:t>
      </w:r>
      <w:r>
        <w:t xml:space="preserve">Erectile Functioning: The Ups and Downs of Research. </w:t>
      </w:r>
      <w:r>
        <w:tab/>
        <w:t>Brown Bag Psychology Research Seminar. Zablocki VAMC, Milwaukee WI.</w:t>
      </w:r>
    </w:p>
    <w:p w14:paraId="3D501BEF" w14:textId="77777777" w:rsidR="00212F94" w:rsidRDefault="00212F94" w:rsidP="00212F94">
      <w:pPr>
        <w:outlineLvl w:val="0"/>
      </w:pPr>
      <w:r>
        <w:rPr>
          <w:b/>
        </w:rPr>
        <w:t xml:space="preserve">Sussman, J. </w:t>
      </w:r>
      <w:r>
        <w:t xml:space="preserve">&amp; Johnson, B. </w:t>
      </w:r>
      <w:r>
        <w:rPr>
          <w:bCs/>
        </w:rPr>
        <w:t>(2014, June).</w:t>
      </w:r>
      <w:r w:rsidRPr="00E610A2">
        <w:t xml:space="preserve"> </w:t>
      </w:r>
      <w:r>
        <w:t xml:space="preserve"> Homelessness and Veterans. VALOR nursing </w:t>
      </w:r>
    </w:p>
    <w:p w14:paraId="454C765E" w14:textId="77777777" w:rsidR="00212F94" w:rsidRPr="00781655" w:rsidRDefault="00212F94" w:rsidP="00212F94">
      <w:pPr>
        <w:ind w:firstLine="720"/>
        <w:outlineLvl w:val="0"/>
      </w:pPr>
      <w:r>
        <w:lastRenderedPageBreak/>
        <w:t>students. Zablocki VAMC, Milwaukee WI.</w:t>
      </w:r>
    </w:p>
    <w:p w14:paraId="2165C61F" w14:textId="77777777" w:rsidR="00212F94" w:rsidRDefault="00212F94" w:rsidP="00212F94">
      <w:pPr>
        <w:outlineLvl w:val="0"/>
      </w:pPr>
      <w:r w:rsidRPr="00803851">
        <w:t>Brundage, J.</w:t>
      </w:r>
      <w:r>
        <w:rPr>
          <w:b/>
        </w:rPr>
        <w:t xml:space="preserve"> &amp; Sussman, J. </w:t>
      </w:r>
      <w:r>
        <w:rPr>
          <w:bCs/>
        </w:rPr>
        <w:t>(2014, June).</w:t>
      </w:r>
      <w:r w:rsidRPr="00E610A2">
        <w:t xml:space="preserve"> </w:t>
      </w:r>
      <w:r>
        <w:t xml:space="preserve">Caregiving Burden and Interventions. </w:t>
      </w:r>
    </w:p>
    <w:p w14:paraId="586E6229" w14:textId="00092111" w:rsidR="00212F94" w:rsidRDefault="00212F94" w:rsidP="00212F94">
      <w:pPr>
        <w:ind w:firstLine="720"/>
        <w:outlineLvl w:val="0"/>
      </w:pPr>
      <w:r>
        <w:t xml:space="preserve">Psychology Intern Seminar. Zablocki VAMC, Milwaukee WI. </w:t>
      </w:r>
    </w:p>
    <w:p w14:paraId="18D36A59" w14:textId="77777777" w:rsidR="00EF54F9" w:rsidRDefault="00EF54F9" w:rsidP="00EF54F9">
      <w:pPr>
        <w:tabs>
          <w:tab w:val="left" w:pos="540"/>
        </w:tabs>
      </w:pPr>
      <w:r>
        <w:rPr>
          <w:b/>
        </w:rPr>
        <w:t xml:space="preserve">Sussman, J. </w:t>
      </w:r>
      <w:r w:rsidRPr="00F6097B">
        <w:rPr>
          <w:bCs/>
        </w:rPr>
        <w:t>(2016</w:t>
      </w:r>
      <w:r>
        <w:rPr>
          <w:bCs/>
        </w:rPr>
        <w:t xml:space="preserve">, </w:t>
      </w:r>
      <w:r w:rsidRPr="00F6097B">
        <w:rPr>
          <w:bCs/>
        </w:rPr>
        <w:t>September).</w:t>
      </w:r>
      <w:r>
        <w:rPr>
          <w:b/>
        </w:rPr>
        <w:t xml:space="preserve"> </w:t>
      </w:r>
      <w:r w:rsidRPr="00E054FA">
        <w:t xml:space="preserve">Update on Cognitive Screening measures in Geriatric </w:t>
      </w:r>
    </w:p>
    <w:p w14:paraId="01A3A8BC" w14:textId="77777777" w:rsidR="00EF54F9" w:rsidRDefault="00EF54F9" w:rsidP="00EF54F9">
      <w:pPr>
        <w:tabs>
          <w:tab w:val="left" w:pos="540"/>
        </w:tabs>
      </w:pPr>
      <w:r>
        <w:tab/>
      </w:r>
      <w:r w:rsidRPr="00E054FA">
        <w:t>Care.</w:t>
      </w:r>
      <w:r>
        <w:rPr>
          <w:b/>
        </w:rPr>
        <w:t xml:space="preserve"> </w:t>
      </w:r>
      <w:r>
        <w:t xml:space="preserve">University of Colorado Medical Center and Denver VAMC Geriatric </w:t>
      </w:r>
    </w:p>
    <w:p w14:paraId="7E8CE3F3" w14:textId="77777777" w:rsidR="00EF54F9" w:rsidRPr="00F6097B" w:rsidRDefault="00EF54F9" w:rsidP="00EF54F9">
      <w:pPr>
        <w:tabs>
          <w:tab w:val="left" w:pos="540"/>
        </w:tabs>
      </w:pPr>
      <w:r>
        <w:tab/>
        <w:t>Medicine staff and trainees. Fellows Conference.</w:t>
      </w:r>
    </w:p>
    <w:p w14:paraId="7E11CF32" w14:textId="77777777" w:rsidR="00EF54F9" w:rsidRDefault="00EF54F9" w:rsidP="00EF54F9">
      <w:pPr>
        <w:tabs>
          <w:tab w:val="left" w:pos="540"/>
        </w:tabs>
      </w:pPr>
      <w:r>
        <w:rPr>
          <w:b/>
        </w:rPr>
        <w:t xml:space="preserve">Sussman, J. </w:t>
      </w:r>
      <w:r w:rsidRPr="00F6097B">
        <w:rPr>
          <w:bCs/>
        </w:rPr>
        <w:t>(2016</w:t>
      </w:r>
      <w:r>
        <w:rPr>
          <w:bCs/>
        </w:rPr>
        <w:t xml:space="preserve">, </w:t>
      </w:r>
      <w:r w:rsidRPr="00F6097B">
        <w:rPr>
          <w:bCs/>
        </w:rPr>
        <w:t>September).</w:t>
      </w:r>
      <w:r>
        <w:rPr>
          <w:b/>
        </w:rPr>
        <w:t xml:space="preserve"> </w:t>
      </w:r>
      <w:r>
        <w:t xml:space="preserve">How to utilize Geropsychology services. University of </w:t>
      </w:r>
    </w:p>
    <w:p w14:paraId="0C46A887" w14:textId="77777777" w:rsidR="00EF54F9" w:rsidRPr="00F6097B" w:rsidRDefault="00EF54F9" w:rsidP="00EF54F9">
      <w:pPr>
        <w:tabs>
          <w:tab w:val="left" w:pos="540"/>
        </w:tabs>
        <w:ind w:left="540"/>
      </w:pPr>
      <w:r>
        <w:t>Colorado Medical Center and Denver VAMC Geriatric Medicine staff and trainees. Fellows Conference.</w:t>
      </w:r>
    </w:p>
    <w:p w14:paraId="0DBC0429" w14:textId="77777777" w:rsidR="00EF54F9" w:rsidRDefault="00EF54F9" w:rsidP="00EF54F9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(2016, October). </w:t>
      </w:r>
      <w:r w:rsidRPr="00D82FBF">
        <w:t xml:space="preserve">Psychology and GeriPACT. National Collaborative </w:t>
      </w:r>
    </w:p>
    <w:p w14:paraId="79464BB5" w14:textId="72FDB10E" w:rsidR="00EF54F9" w:rsidRPr="00B84F66" w:rsidRDefault="00EF54F9" w:rsidP="00B735AF">
      <w:pPr>
        <w:tabs>
          <w:tab w:val="left" w:pos="540"/>
        </w:tabs>
        <w:ind w:left="540"/>
      </w:pPr>
      <w:r w:rsidRPr="00D82FBF">
        <w:t xml:space="preserve">Geropsychology Post-Doctoral Seminar. </w:t>
      </w:r>
      <w:r>
        <w:t xml:space="preserve">National VA </w:t>
      </w:r>
      <w:r w:rsidRPr="00D82FBF">
        <w:t>Geropsychologist</w:t>
      </w:r>
      <w:r>
        <w:t>s</w:t>
      </w:r>
      <w:r w:rsidRPr="00D82FBF">
        <w:t xml:space="preserve"> and </w:t>
      </w:r>
      <w:r>
        <w:t>Gerop</w:t>
      </w:r>
      <w:r w:rsidRPr="00D82FBF">
        <w:t xml:space="preserve">sychology Fellows. </w:t>
      </w:r>
    </w:p>
    <w:p w14:paraId="4F3CD68D" w14:textId="77777777" w:rsidR="00B735AF" w:rsidRDefault="00B735AF" w:rsidP="00B735AF">
      <w:pPr>
        <w:tabs>
          <w:tab w:val="left" w:pos="540"/>
        </w:tabs>
      </w:pPr>
      <w:r w:rsidRPr="00D366DC">
        <w:rPr>
          <w:b/>
        </w:rPr>
        <w:t>Sussman, J.</w:t>
      </w:r>
      <w:r>
        <w:rPr>
          <w:b/>
        </w:rPr>
        <w:t xml:space="preserve"> </w:t>
      </w:r>
      <w:r>
        <w:rPr>
          <w:bCs/>
        </w:rPr>
        <w:t>(2017, August).</w:t>
      </w:r>
      <w:r>
        <w:t xml:space="preserve"> </w:t>
      </w:r>
      <w:r w:rsidRPr="00D366DC">
        <w:t>Identification of Dementia in Geriatrics</w:t>
      </w:r>
      <w:r>
        <w:t xml:space="preserve">. Denver VA and </w:t>
      </w:r>
    </w:p>
    <w:p w14:paraId="6BFFC51F" w14:textId="77777777" w:rsidR="00B735AF" w:rsidRPr="00381EA3" w:rsidRDefault="00B735AF" w:rsidP="00B735AF">
      <w:pPr>
        <w:tabs>
          <w:tab w:val="left" w:pos="540"/>
        </w:tabs>
      </w:pPr>
      <w:r>
        <w:tab/>
        <w:t>University of Colorado GRECC Geriatric Medicine Friday Conference.</w:t>
      </w:r>
    </w:p>
    <w:p w14:paraId="4E3A37AA" w14:textId="77777777" w:rsidR="00B735AF" w:rsidRPr="00F6097B" w:rsidRDefault="00B735AF" w:rsidP="00B735AF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(2017, September). </w:t>
      </w:r>
      <w:r>
        <w:t xml:space="preserve">Brief Tests of Cognition. Psychology Intern Seminar. </w:t>
      </w:r>
    </w:p>
    <w:p w14:paraId="37C13B99" w14:textId="77777777" w:rsidR="003B5A82" w:rsidRDefault="003B5A82" w:rsidP="003B5A82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(2018, January). </w:t>
      </w:r>
      <w:r>
        <w:t xml:space="preserve">Psychotherapy and Neurocognitive Disorder. ECHCS </w:t>
      </w:r>
    </w:p>
    <w:p w14:paraId="0B1828DD" w14:textId="77777777" w:rsidR="003B5A82" w:rsidRPr="00F6097B" w:rsidRDefault="003B5A82" w:rsidP="003B5A82">
      <w:pPr>
        <w:tabs>
          <w:tab w:val="left" w:pos="540"/>
        </w:tabs>
      </w:pPr>
      <w:r>
        <w:tab/>
        <w:t xml:space="preserve">Psychology Fellows. </w:t>
      </w:r>
    </w:p>
    <w:p w14:paraId="53051D8F" w14:textId="77777777" w:rsidR="00ED5567" w:rsidRDefault="00ED5567" w:rsidP="00ED5567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>(2018, December).</w:t>
      </w:r>
      <w:r>
        <w:rPr>
          <w:b/>
        </w:rPr>
        <w:t xml:space="preserve"> </w:t>
      </w:r>
      <w:r w:rsidRPr="007D1107">
        <w:t xml:space="preserve">Responding to dementia behaviors. Psychiatry PGY2 </w:t>
      </w:r>
    </w:p>
    <w:p w14:paraId="064BD18B" w14:textId="77777777" w:rsidR="00ED5567" w:rsidRPr="00843908" w:rsidRDefault="00ED5567" w:rsidP="00ED5567">
      <w:pPr>
        <w:tabs>
          <w:tab w:val="left" w:pos="540"/>
        </w:tabs>
      </w:pPr>
      <w:r>
        <w:tab/>
      </w:r>
      <w:r w:rsidRPr="007D1107">
        <w:t>Residen</w:t>
      </w:r>
      <w:r>
        <w:t>cy</w:t>
      </w:r>
      <w:r w:rsidRPr="007D1107">
        <w:t xml:space="preserve"> program. University of Colorado School of Medicine. </w:t>
      </w:r>
    </w:p>
    <w:p w14:paraId="383EA258" w14:textId="77777777" w:rsidR="005A051C" w:rsidRDefault="005A051C" w:rsidP="005A051C">
      <w:pPr>
        <w:tabs>
          <w:tab w:val="left" w:pos="540"/>
        </w:tabs>
      </w:pPr>
      <w:r w:rsidRPr="00464E42">
        <w:rPr>
          <w:b/>
          <w:bCs/>
        </w:rPr>
        <w:t>Sussman. J.</w:t>
      </w:r>
      <w:r>
        <w:rPr>
          <w:b/>
          <w:bCs/>
        </w:rPr>
        <w:t xml:space="preserve"> </w:t>
      </w:r>
      <w:r w:rsidRPr="00464E42">
        <w:t xml:space="preserve">&amp; Schumacher J. </w:t>
      </w:r>
      <w:r>
        <w:t xml:space="preserve">(2020, April). </w:t>
      </w:r>
      <w:r w:rsidRPr="00464E42">
        <w:t xml:space="preserve">End stage Dementia and </w:t>
      </w:r>
      <w:r>
        <w:t>B</w:t>
      </w:r>
      <w:r w:rsidRPr="00464E42">
        <w:t xml:space="preserve">ehavioral </w:t>
      </w:r>
    </w:p>
    <w:p w14:paraId="55E6D8F1" w14:textId="77777777" w:rsidR="005A051C" w:rsidRPr="001244A9" w:rsidRDefault="005A051C" w:rsidP="005A051C">
      <w:pPr>
        <w:tabs>
          <w:tab w:val="left" w:pos="540"/>
        </w:tabs>
      </w:pPr>
      <w:r>
        <w:tab/>
        <w:t>C</w:t>
      </w:r>
      <w:r w:rsidRPr="00464E42">
        <w:t xml:space="preserve">ommunication.  ECHCS GRECC medicine fellowship. </w:t>
      </w:r>
    </w:p>
    <w:p w14:paraId="777734D1" w14:textId="77777777" w:rsidR="00682CBC" w:rsidRPr="001244A9" w:rsidRDefault="00682CBC" w:rsidP="00682CBC">
      <w:pPr>
        <w:tabs>
          <w:tab w:val="left" w:pos="540"/>
        </w:tabs>
      </w:pPr>
      <w:r>
        <w:rPr>
          <w:b/>
          <w:bCs/>
        </w:rPr>
        <w:t xml:space="preserve">Sussman, J. </w:t>
      </w:r>
      <w:r>
        <w:t xml:space="preserve">(2020, July). Virtual Assessment of cognition. ECHCS Psychology Interns. </w:t>
      </w:r>
    </w:p>
    <w:p w14:paraId="162E9C8C" w14:textId="77777777" w:rsidR="004E39DE" w:rsidRDefault="004E39DE" w:rsidP="004E39DE">
      <w:pPr>
        <w:outlineLvl w:val="0"/>
        <w:rPr>
          <w:rStyle w:val="Emphasis"/>
          <w:i w:val="0"/>
        </w:rPr>
      </w:pPr>
      <w:r>
        <w:rPr>
          <w:rStyle w:val="Emphasis"/>
          <w:b/>
          <w:bCs/>
          <w:i w:val="0"/>
        </w:rPr>
        <w:t xml:space="preserve">Sussman, J. </w:t>
      </w:r>
      <w:r>
        <w:rPr>
          <w:rStyle w:val="Emphasis"/>
          <w:i w:val="0"/>
        </w:rPr>
        <w:t xml:space="preserve">&amp; Vandenbergh, L. (2021, February). Mandated Reporting of Elder Abuse </w:t>
      </w:r>
    </w:p>
    <w:p w14:paraId="1538710B" w14:textId="77777777" w:rsidR="004E39DE" w:rsidRPr="001244A9" w:rsidRDefault="004E39DE" w:rsidP="004E39DE">
      <w:pPr>
        <w:ind w:firstLine="720"/>
        <w:outlineLvl w:val="0"/>
        <w:rPr>
          <w:iCs/>
        </w:rPr>
      </w:pPr>
      <w:r>
        <w:rPr>
          <w:rStyle w:val="Emphasis"/>
          <w:i w:val="0"/>
        </w:rPr>
        <w:t>in the state of Colorado. ECHCS VAMC Psychology Post-Doctoral Residents.</w:t>
      </w:r>
    </w:p>
    <w:p w14:paraId="506FD67A" w14:textId="2C980189" w:rsidR="00192F42" w:rsidRDefault="00192F42" w:rsidP="00192F42">
      <w:pPr>
        <w:rPr>
          <w:b/>
        </w:rPr>
      </w:pPr>
    </w:p>
    <w:p w14:paraId="5E7FABCD" w14:textId="0E611885" w:rsidR="000D52A7" w:rsidRPr="00B75B96" w:rsidRDefault="000D52A7" w:rsidP="00192F42">
      <w:pPr>
        <w:rPr>
          <w:b/>
          <w:u w:val="single"/>
        </w:rPr>
      </w:pPr>
      <w:r w:rsidRPr="00B75B96">
        <w:rPr>
          <w:b/>
          <w:u w:val="single"/>
        </w:rPr>
        <w:t>REOCCURING STUDENT/TRAINEE TEACHING:</w:t>
      </w:r>
    </w:p>
    <w:p w14:paraId="579B3C32" w14:textId="1245E1B5" w:rsidR="00192F42" w:rsidRDefault="00192F42" w:rsidP="00192F42">
      <w:pPr>
        <w:rPr>
          <w:b/>
        </w:rPr>
      </w:pPr>
      <w:r>
        <w:rPr>
          <w:b/>
        </w:rPr>
        <w:t>Medical residents/students Monthly Lecture Series</w:t>
      </w:r>
      <w:r w:rsidR="00D86EFC">
        <w:rPr>
          <w:b/>
        </w:rPr>
        <w:t xml:space="preserve">    </w:t>
      </w:r>
      <w:r>
        <w:rPr>
          <w:b/>
        </w:rPr>
        <w:t xml:space="preserve"> </w:t>
      </w:r>
      <w:r w:rsidRPr="00D86EFC">
        <w:rPr>
          <w:bCs/>
        </w:rPr>
        <w:t>September 2012 – August 2013</w:t>
      </w:r>
      <w:r>
        <w:rPr>
          <w:b/>
        </w:rPr>
        <w:t xml:space="preserve"> </w:t>
      </w:r>
    </w:p>
    <w:p w14:paraId="79613B3A" w14:textId="77777777" w:rsidR="00192F42" w:rsidRDefault="00192F42" w:rsidP="00192F42">
      <w:pPr>
        <w:ind w:left="360"/>
      </w:pPr>
      <w:r>
        <w:t>Division of Geriatrics Seminar Series, Zablocki VAMC, Milwaukee, WI</w:t>
      </w:r>
    </w:p>
    <w:p w14:paraId="222A23F2" w14:textId="77777777" w:rsidR="00192F42" w:rsidRPr="00B409F3" w:rsidRDefault="00192F42" w:rsidP="00192F42">
      <w:pPr>
        <w:ind w:left="360"/>
      </w:pPr>
      <w:r>
        <w:t>P</w:t>
      </w:r>
      <w:r w:rsidRPr="00C46036">
        <w:t>resent a p</w:t>
      </w:r>
      <w:r>
        <w:t xml:space="preserve">eer-reviewed seminar each month on assessing and documenting </w:t>
      </w:r>
      <w:proofErr w:type="gramStart"/>
      <w:r>
        <w:t>decision making</w:t>
      </w:r>
      <w:proofErr w:type="gramEnd"/>
      <w:r>
        <w:t xml:space="preserve"> capacity to Medical College of Wisconsin 3</w:t>
      </w:r>
      <w:r w:rsidRPr="000D7A00">
        <w:rPr>
          <w:vertAlign w:val="superscript"/>
        </w:rPr>
        <w:t>rd</w:t>
      </w:r>
      <w:r>
        <w:t xml:space="preserve"> and 4</w:t>
      </w:r>
      <w:r w:rsidRPr="000D7A00">
        <w:rPr>
          <w:vertAlign w:val="superscript"/>
        </w:rPr>
        <w:t>th</w:t>
      </w:r>
      <w:r>
        <w:t xml:space="preserve"> year medical students and medical residents rotating through the GEM unit.</w:t>
      </w:r>
    </w:p>
    <w:p w14:paraId="7C1481A0" w14:textId="5734AD8F" w:rsidR="00CB2B88" w:rsidRDefault="00CB2B88" w:rsidP="00E165AD">
      <w:pPr>
        <w:ind w:left="720"/>
        <w:rPr>
          <w:bCs/>
          <w:iCs/>
        </w:rPr>
      </w:pPr>
    </w:p>
    <w:p w14:paraId="124AB77E" w14:textId="3D8273FB" w:rsidR="00192F42" w:rsidRDefault="00192F42" w:rsidP="00192F42">
      <w:pPr>
        <w:rPr>
          <w:b/>
        </w:rPr>
      </w:pPr>
      <w:r>
        <w:rPr>
          <w:b/>
        </w:rPr>
        <w:t xml:space="preserve">Medical residents/students Monthly Lecture </w:t>
      </w:r>
      <w:proofErr w:type="gramStart"/>
      <w:r>
        <w:rPr>
          <w:b/>
        </w:rPr>
        <w:t xml:space="preserve">Series, </w:t>
      </w:r>
      <w:r w:rsidR="00D86EFC">
        <w:rPr>
          <w:b/>
        </w:rPr>
        <w:t xml:space="preserve">  </w:t>
      </w:r>
      <w:proofErr w:type="gramEnd"/>
      <w:r w:rsidR="00D86EFC">
        <w:rPr>
          <w:b/>
        </w:rPr>
        <w:t xml:space="preserve">                </w:t>
      </w:r>
      <w:r w:rsidRPr="00D86EFC">
        <w:rPr>
          <w:bCs/>
        </w:rPr>
        <w:t>December 2015 -2017</w:t>
      </w:r>
    </w:p>
    <w:p w14:paraId="576E25E7" w14:textId="77777777" w:rsidR="00192F42" w:rsidRDefault="00192F42" w:rsidP="00192F42">
      <w:pPr>
        <w:ind w:left="360"/>
      </w:pPr>
      <w:r>
        <w:t>Division of Geriatrics Seminar Series, Eastern Colorado Health Care System, Denver Colorado</w:t>
      </w:r>
    </w:p>
    <w:p w14:paraId="37B0F38C" w14:textId="77777777" w:rsidR="00192F42" w:rsidRPr="00B409F3" w:rsidRDefault="00192F42" w:rsidP="00192F42">
      <w:pPr>
        <w:ind w:left="360"/>
      </w:pPr>
      <w:r>
        <w:t>P</w:t>
      </w:r>
      <w:r w:rsidRPr="00C46036">
        <w:t xml:space="preserve">resent a </w:t>
      </w:r>
      <w:r>
        <w:t xml:space="preserve">seminar each month on assessing and documenting </w:t>
      </w:r>
      <w:proofErr w:type="gramStart"/>
      <w:r>
        <w:t>decision making</w:t>
      </w:r>
      <w:proofErr w:type="gramEnd"/>
      <w:r>
        <w:t xml:space="preserve"> capacity to University of Colorado medical students and medical residents rotating through the GEM unit.</w:t>
      </w:r>
    </w:p>
    <w:p w14:paraId="52A80167" w14:textId="77777777" w:rsidR="00192F42" w:rsidRDefault="00192F42" w:rsidP="007F2E4D">
      <w:pPr>
        <w:rPr>
          <w:b/>
        </w:rPr>
      </w:pPr>
    </w:p>
    <w:p w14:paraId="7EB33ABB" w14:textId="2F5B8798" w:rsidR="007F2E4D" w:rsidRDefault="007F2E4D" w:rsidP="007F2E4D">
      <w:pPr>
        <w:rPr>
          <w:b/>
        </w:rPr>
      </w:pPr>
      <w:r>
        <w:rPr>
          <w:b/>
        </w:rPr>
        <w:t xml:space="preserve">GRECC Allied Health Professionals Monthly Lecture </w:t>
      </w:r>
      <w:proofErr w:type="gramStart"/>
      <w:r>
        <w:rPr>
          <w:b/>
        </w:rPr>
        <w:t>Series</w:t>
      </w:r>
      <w:r w:rsidR="00D86EFC">
        <w:rPr>
          <w:b/>
        </w:rPr>
        <w:t xml:space="preserve"> </w:t>
      </w:r>
      <w:r>
        <w:rPr>
          <w:b/>
        </w:rPr>
        <w:t xml:space="preserve"> </w:t>
      </w:r>
      <w:r w:rsidRPr="00D86EFC">
        <w:rPr>
          <w:bCs/>
        </w:rPr>
        <w:t>September</w:t>
      </w:r>
      <w:proofErr w:type="gramEnd"/>
      <w:r w:rsidRPr="00D86EFC">
        <w:rPr>
          <w:bCs/>
        </w:rPr>
        <w:t xml:space="preserve"> 2016 - 2022</w:t>
      </w:r>
      <w:r>
        <w:rPr>
          <w:b/>
        </w:rPr>
        <w:t xml:space="preserve"> </w:t>
      </w:r>
    </w:p>
    <w:p w14:paraId="3CE10388" w14:textId="77777777" w:rsidR="007F2E4D" w:rsidRPr="00B409F3" w:rsidRDefault="007F2E4D" w:rsidP="007F2E4D">
      <w:pPr>
        <w:ind w:left="360"/>
      </w:pPr>
      <w:r>
        <w:t>Developed and lea</w:t>
      </w:r>
      <w:r w:rsidRPr="00137276">
        <w:t xml:space="preserve">d a case discussion among GRECC trainees including </w:t>
      </w:r>
      <w:proofErr w:type="gramStart"/>
      <w:r w:rsidRPr="00137276">
        <w:t xml:space="preserve">pharmacy, </w:t>
      </w:r>
      <w:r>
        <w:t xml:space="preserve">  </w:t>
      </w:r>
      <w:proofErr w:type="gramEnd"/>
      <w:r>
        <w:t xml:space="preserve"> </w:t>
      </w:r>
      <w:r w:rsidRPr="00137276">
        <w:t>psychology and social work.</w:t>
      </w:r>
      <w:r>
        <w:t xml:space="preserve"> Trainee learning outcomes have been presented at national conferences.</w:t>
      </w:r>
    </w:p>
    <w:p w14:paraId="06DD4CED" w14:textId="77777777" w:rsidR="00F46B57" w:rsidRDefault="00F46B57" w:rsidP="004D7ED9"/>
    <w:p w14:paraId="1AB0B6F8" w14:textId="50B7C927" w:rsidR="00F46B57" w:rsidRPr="000D52A7" w:rsidRDefault="005259FD" w:rsidP="004D7ED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INVTIED </w:t>
      </w:r>
      <w:r w:rsidR="004E39DE" w:rsidRPr="000D52A7">
        <w:rPr>
          <w:b/>
          <w:bCs/>
          <w:u w:val="single"/>
        </w:rPr>
        <w:t>LOCAL</w:t>
      </w:r>
      <w:r w:rsidR="00F46B57" w:rsidRPr="000D52A7">
        <w:rPr>
          <w:b/>
          <w:bCs/>
          <w:u w:val="single"/>
        </w:rPr>
        <w:t xml:space="preserve"> </w:t>
      </w:r>
      <w:r w:rsidR="007724E2" w:rsidRPr="000D52A7">
        <w:rPr>
          <w:b/>
          <w:bCs/>
          <w:u w:val="single"/>
        </w:rPr>
        <w:t>HEALTHCARE STAFF</w:t>
      </w:r>
      <w:r w:rsidR="003F19AD" w:rsidRPr="000D52A7">
        <w:rPr>
          <w:b/>
          <w:bCs/>
          <w:u w:val="single"/>
        </w:rPr>
        <w:t xml:space="preserve"> PRESENTATIONS</w:t>
      </w:r>
      <w:r w:rsidR="007724E2" w:rsidRPr="000D52A7">
        <w:rPr>
          <w:b/>
          <w:bCs/>
          <w:u w:val="single"/>
        </w:rPr>
        <w:t>:</w:t>
      </w:r>
    </w:p>
    <w:p w14:paraId="28BC7F57" w14:textId="72DCC64F" w:rsidR="004D7ED9" w:rsidRDefault="004D7ED9" w:rsidP="004D7ED9">
      <w:r>
        <w:t>Smith</w:t>
      </w:r>
      <w:r w:rsidRPr="00005FF9">
        <w:t>, H. M.,</w:t>
      </w:r>
      <w:r>
        <w:t xml:space="preserve"> &amp; </w:t>
      </w:r>
      <w:r w:rsidRPr="00005FF9">
        <w:rPr>
          <w:b/>
        </w:rPr>
        <w:t>Schoulte, J.</w:t>
      </w:r>
      <w:r>
        <w:t xml:space="preserve"> (2012, January). Communication. Training for Operating </w:t>
      </w:r>
    </w:p>
    <w:p w14:paraId="58489A24" w14:textId="0C001569" w:rsidR="00E165AD" w:rsidRPr="004D7ED9" w:rsidRDefault="004D7ED9" w:rsidP="004D7ED9">
      <w:pPr>
        <w:ind w:firstLine="720"/>
      </w:pPr>
      <w:r>
        <w:t xml:space="preserve">Room staff, Zablocki VAMC, Milwaukee WI. </w:t>
      </w:r>
    </w:p>
    <w:p w14:paraId="141B604B" w14:textId="77777777" w:rsidR="004D7ED9" w:rsidRDefault="004D7ED9" w:rsidP="004D7ED9">
      <w:r w:rsidRPr="00D53071">
        <w:rPr>
          <w:b/>
        </w:rPr>
        <w:t>Schoulte, J.</w:t>
      </w:r>
      <w:r>
        <w:t xml:space="preserve"> &amp; Krueger, N. (2012, April). Challenging Sexual Behaviors and Dementia. </w:t>
      </w:r>
    </w:p>
    <w:p w14:paraId="7949E7CC" w14:textId="77777777" w:rsidR="004D7ED9" w:rsidRDefault="004D7ED9" w:rsidP="004D7ED9">
      <w:pPr>
        <w:ind w:firstLine="720"/>
      </w:pPr>
      <w:r>
        <w:lastRenderedPageBreak/>
        <w:t>Training for Long Term Care staff, Zablocki VAMC, Milwaukee WI.</w:t>
      </w:r>
    </w:p>
    <w:p w14:paraId="75C4FD6F" w14:textId="77777777" w:rsidR="004D7ED9" w:rsidRDefault="004D7ED9" w:rsidP="004D7ED9">
      <w:r>
        <w:t xml:space="preserve">Byrne, A., </w:t>
      </w:r>
      <w:r w:rsidRPr="00D53071">
        <w:rPr>
          <w:b/>
        </w:rPr>
        <w:t>Schoulte, J.</w:t>
      </w:r>
      <w:r>
        <w:t xml:space="preserve"> &amp; Keenan, N.  (2012, April). Motivational Interviewing Skills. </w:t>
      </w:r>
    </w:p>
    <w:p w14:paraId="213B9019" w14:textId="40DB2D91" w:rsidR="004D7ED9" w:rsidRDefault="004D7ED9" w:rsidP="004D7ED9">
      <w:pPr>
        <w:ind w:firstLine="720"/>
      </w:pPr>
      <w:r>
        <w:t>Training for Dieticians, Zablocki VAMC, Milwaukee WI.</w:t>
      </w:r>
    </w:p>
    <w:p w14:paraId="66488606" w14:textId="77777777" w:rsidR="00CB2B88" w:rsidRDefault="00CB2B88" w:rsidP="00CB2B88">
      <w:pPr>
        <w:outlineLvl w:val="0"/>
      </w:pPr>
      <w:r>
        <w:t xml:space="preserve">Smith, H.M., </w:t>
      </w:r>
      <w:r w:rsidRPr="00D53071">
        <w:rPr>
          <w:b/>
        </w:rPr>
        <w:t>Sussman, J.</w:t>
      </w:r>
      <w:r>
        <w:t xml:space="preserve"> &amp; Regier, N. (2012, September). Challenging Behaviors and </w:t>
      </w:r>
    </w:p>
    <w:p w14:paraId="074A71EB" w14:textId="77777777" w:rsidR="00CB2B88" w:rsidRPr="004418E1" w:rsidRDefault="00CB2B88" w:rsidP="00CB2B88">
      <w:pPr>
        <w:ind w:firstLine="720"/>
        <w:outlineLvl w:val="0"/>
      </w:pPr>
      <w:r>
        <w:t>Dementia. Training for Long Term Care staff, Zablocki VAMC,</w:t>
      </w:r>
      <w:r w:rsidRPr="005C40FD">
        <w:t xml:space="preserve"> </w:t>
      </w:r>
      <w:r>
        <w:t xml:space="preserve">Milwaukee WI. </w:t>
      </w:r>
    </w:p>
    <w:p w14:paraId="4E0100C3" w14:textId="77777777" w:rsidR="00CB2B88" w:rsidRDefault="00CB2B88" w:rsidP="00CB2B88">
      <w:pPr>
        <w:outlineLvl w:val="0"/>
      </w:pPr>
      <w:r w:rsidRPr="00C25C34">
        <w:rPr>
          <w:b/>
        </w:rPr>
        <w:t>Sussman, J.</w:t>
      </w:r>
      <w:r>
        <w:t xml:space="preserve"> (2013, February). Medical Healing and Dementia. Training for Pressure </w:t>
      </w:r>
    </w:p>
    <w:p w14:paraId="1787221E" w14:textId="77777777" w:rsidR="00CB2B88" w:rsidRPr="004D7ED9" w:rsidRDefault="00CB2B88" w:rsidP="00CB2B88">
      <w:pPr>
        <w:ind w:left="720"/>
        <w:outlineLvl w:val="0"/>
      </w:pPr>
      <w:r>
        <w:t>Ulcers Prevention Protocol Interventions Committee. Zablocki VAMC, Milwaukee WI.</w:t>
      </w:r>
    </w:p>
    <w:p w14:paraId="3634943E" w14:textId="77777777" w:rsidR="00CB2B88" w:rsidRDefault="00CB2B88" w:rsidP="00CB2B88">
      <w:pPr>
        <w:outlineLvl w:val="0"/>
      </w:pPr>
      <w:r>
        <w:t xml:space="preserve">Smith, H.M., &amp; </w:t>
      </w:r>
      <w:r w:rsidRPr="00B86AA2">
        <w:rPr>
          <w:b/>
        </w:rPr>
        <w:t>Sussman, J.</w:t>
      </w:r>
      <w:r>
        <w:t xml:space="preserve"> (2013, March). Challenging Behaviors and Sundowning. </w:t>
      </w:r>
    </w:p>
    <w:p w14:paraId="1A27E2F8" w14:textId="77777777" w:rsidR="00CB2B88" w:rsidRPr="00A73A22" w:rsidRDefault="00CB2B88" w:rsidP="00CB2B88">
      <w:pPr>
        <w:ind w:firstLine="720"/>
        <w:outlineLvl w:val="0"/>
      </w:pPr>
      <w:r>
        <w:t>Training for Long Term Care staff, Zablocki VAMC, Milwaukee WI.</w:t>
      </w:r>
    </w:p>
    <w:p w14:paraId="073B12C6" w14:textId="77777777" w:rsidR="00CB2B88" w:rsidRDefault="00CB2B88" w:rsidP="00CB2B88">
      <w:pPr>
        <w:outlineLvl w:val="0"/>
      </w:pPr>
      <w:r>
        <w:t xml:space="preserve">Smith, H.M., &amp; </w:t>
      </w:r>
      <w:r w:rsidRPr="00D53071">
        <w:rPr>
          <w:b/>
        </w:rPr>
        <w:t>Sussman, J.</w:t>
      </w:r>
      <w:r>
        <w:rPr>
          <w:b/>
        </w:rPr>
        <w:t xml:space="preserve"> </w:t>
      </w:r>
      <w:r>
        <w:t xml:space="preserve">(2013, April). Team Building and Communication. Training </w:t>
      </w:r>
    </w:p>
    <w:p w14:paraId="004BDEC5" w14:textId="77777777" w:rsidR="00CB2B88" w:rsidRDefault="00CB2B88" w:rsidP="00CB2B88">
      <w:pPr>
        <w:ind w:firstLine="720"/>
        <w:outlineLvl w:val="0"/>
      </w:pPr>
      <w:r>
        <w:t xml:space="preserve">for Interventional Radiology staff. Zablocki VAMC, Milwaukee WI. Multiple </w:t>
      </w:r>
    </w:p>
    <w:p w14:paraId="79ADDED0" w14:textId="77777777" w:rsidR="00CB2B88" w:rsidRDefault="00CB2B88" w:rsidP="00CB2B88">
      <w:pPr>
        <w:ind w:left="720"/>
        <w:outlineLvl w:val="0"/>
      </w:pPr>
      <w:r>
        <w:t>trainings.</w:t>
      </w:r>
    </w:p>
    <w:p w14:paraId="1E49DB0F" w14:textId="77777777" w:rsidR="00CB2B88" w:rsidRDefault="00CB2B88" w:rsidP="00CB2B88">
      <w:pPr>
        <w:outlineLvl w:val="0"/>
      </w:pPr>
      <w:r>
        <w:t xml:space="preserve">Smith, H.M. &amp; </w:t>
      </w:r>
      <w:r>
        <w:rPr>
          <w:b/>
        </w:rPr>
        <w:t>Sussman,</w:t>
      </w:r>
      <w:r w:rsidRPr="00230CE7">
        <w:rPr>
          <w:b/>
        </w:rPr>
        <w:t xml:space="preserve"> J.</w:t>
      </w:r>
      <w:r>
        <w:rPr>
          <w:b/>
        </w:rPr>
        <w:t xml:space="preserve"> </w:t>
      </w:r>
      <w:r>
        <w:t xml:space="preserve">(2013, May). Dementia and Related Challenging Behaviors. </w:t>
      </w:r>
    </w:p>
    <w:p w14:paraId="12659C4E" w14:textId="77777777" w:rsidR="00CB2B88" w:rsidRDefault="00CB2B88" w:rsidP="00CB2B88">
      <w:pPr>
        <w:ind w:firstLine="720"/>
        <w:outlineLvl w:val="0"/>
      </w:pPr>
      <w:r>
        <w:t>Training for Acute Mental Health Staff, Zablocki VAMC, Milwaukee WI.</w:t>
      </w:r>
    </w:p>
    <w:p w14:paraId="5F2A053F" w14:textId="77777777" w:rsidR="00CB2B88" w:rsidRDefault="00CB2B88" w:rsidP="00CB2B88">
      <w:pPr>
        <w:outlineLvl w:val="0"/>
      </w:pPr>
      <w:r>
        <w:t xml:space="preserve">Krueger, N. &amp; </w:t>
      </w:r>
      <w:r>
        <w:rPr>
          <w:b/>
        </w:rPr>
        <w:t xml:space="preserve">Sussman, J. </w:t>
      </w:r>
      <w:r>
        <w:t xml:space="preserve">(2013, June). Coping with Long-Term Care Patients’ Deaths. </w:t>
      </w:r>
    </w:p>
    <w:p w14:paraId="69E2ECAB" w14:textId="066285E1" w:rsidR="00676FA2" w:rsidRDefault="00CB2B88" w:rsidP="00676FA2">
      <w:pPr>
        <w:ind w:firstLine="720"/>
        <w:outlineLvl w:val="0"/>
      </w:pPr>
      <w:r>
        <w:t>Workshop for Long-Term Care Staff. Zablocki VAMC, Milwaukee WI.</w:t>
      </w:r>
    </w:p>
    <w:p w14:paraId="60951AB8" w14:textId="77777777" w:rsidR="00B84F66" w:rsidRDefault="00B84F66" w:rsidP="00B84F66">
      <w:pPr>
        <w:outlineLvl w:val="0"/>
      </w:pPr>
      <w:r w:rsidRPr="00C47D8D">
        <w:t xml:space="preserve">Bernstein, J. </w:t>
      </w:r>
      <w:proofErr w:type="spellStart"/>
      <w:r w:rsidRPr="00C47D8D">
        <w:t>Guedet</w:t>
      </w:r>
      <w:proofErr w:type="spellEnd"/>
      <w:r w:rsidRPr="00C47D8D">
        <w:t xml:space="preserve">, P., &amp; </w:t>
      </w:r>
      <w:r w:rsidRPr="00C47D8D">
        <w:rPr>
          <w:b/>
        </w:rPr>
        <w:t>Sussman, J.</w:t>
      </w:r>
      <w:r>
        <w:rPr>
          <w:b/>
        </w:rPr>
        <w:t xml:space="preserve"> </w:t>
      </w:r>
      <w:r>
        <w:t xml:space="preserve">(2013, August). </w:t>
      </w:r>
      <w:r w:rsidRPr="00C47D8D">
        <w:t xml:space="preserve">Team Case Conference. </w:t>
      </w:r>
    </w:p>
    <w:p w14:paraId="3C8F6F2F" w14:textId="61B74584" w:rsidR="00AC744F" w:rsidRPr="00AC744F" w:rsidRDefault="00B84F66" w:rsidP="00AC744F">
      <w:pPr>
        <w:ind w:left="720"/>
        <w:outlineLvl w:val="0"/>
      </w:pPr>
      <w:r w:rsidRPr="00C47D8D">
        <w:t xml:space="preserve">Presentation to interdisciplinary geriatrics and internal medicine teams. Zablocki VAMC, </w:t>
      </w:r>
      <w:r>
        <w:t>Milwaukee WI.</w:t>
      </w:r>
      <w:r w:rsidRPr="00C47D8D">
        <w:t xml:space="preserve"> </w:t>
      </w:r>
    </w:p>
    <w:p w14:paraId="5B487F7F" w14:textId="77777777" w:rsidR="00B84F66" w:rsidRDefault="00B84F66" w:rsidP="00B84F66">
      <w:pPr>
        <w:outlineLvl w:val="0"/>
      </w:pPr>
      <w:r w:rsidRPr="00C43647">
        <w:t>Williams, T., Smith, H.,</w:t>
      </w:r>
      <w:r>
        <w:rPr>
          <w:b/>
        </w:rPr>
        <w:t xml:space="preserve"> </w:t>
      </w:r>
      <w:r w:rsidRPr="00CA533F">
        <w:rPr>
          <w:b/>
        </w:rPr>
        <w:t>Sussman, J</w:t>
      </w:r>
      <w:r>
        <w:rPr>
          <w:b/>
        </w:rPr>
        <w:t xml:space="preserve">., </w:t>
      </w:r>
      <w:r w:rsidRPr="00C43647">
        <w:t>Minkin, A., Murry, M., Riggs, G., Lewis, E. &amp;</w:t>
      </w:r>
      <w:r>
        <w:t xml:space="preserve"> </w:t>
      </w:r>
    </w:p>
    <w:p w14:paraId="11B006E5" w14:textId="1711B9CB" w:rsidR="005B2DD3" w:rsidRDefault="00B84F66" w:rsidP="00DB53A4">
      <w:pPr>
        <w:ind w:left="720"/>
        <w:outlineLvl w:val="0"/>
        <w:rPr>
          <w:b/>
        </w:rPr>
      </w:pPr>
      <w:r>
        <w:t xml:space="preserve">Kostiwa, I. (2013, November). Continuous Protective Observation and Challenging Behaviors. Presentation to acute medicine and float CNAs. Zablocki VAMC, Milwaukee WI. </w:t>
      </w:r>
    </w:p>
    <w:p w14:paraId="5589B4F9" w14:textId="77777777" w:rsidR="00B84F66" w:rsidRDefault="00B84F66" w:rsidP="00B84F66">
      <w:pPr>
        <w:outlineLvl w:val="0"/>
      </w:pPr>
      <w:r>
        <w:rPr>
          <w:b/>
        </w:rPr>
        <w:t xml:space="preserve">Sussman, J. </w:t>
      </w:r>
      <w:r>
        <w:rPr>
          <w:bCs/>
        </w:rPr>
        <w:t>(2014, June).</w:t>
      </w:r>
      <w:r w:rsidRPr="00E610A2">
        <w:t xml:space="preserve"> </w:t>
      </w:r>
      <w:r>
        <w:t xml:space="preserve">Limit setting and Assertiveness Training. Community Based </w:t>
      </w:r>
    </w:p>
    <w:p w14:paraId="1EF08F1F" w14:textId="77777777" w:rsidR="00B84F66" w:rsidRPr="00781655" w:rsidRDefault="00B84F66" w:rsidP="00B84F66">
      <w:pPr>
        <w:ind w:firstLine="720"/>
        <w:outlineLvl w:val="0"/>
      </w:pPr>
      <w:r>
        <w:t>Program Staff. Zablocki VAMC, Milwaukee WI.</w:t>
      </w:r>
    </w:p>
    <w:p w14:paraId="4B0432DB" w14:textId="77777777" w:rsidR="00B84F66" w:rsidRDefault="00B84F66" w:rsidP="00B84F66">
      <w:pPr>
        <w:outlineLvl w:val="0"/>
      </w:pPr>
      <w:r>
        <w:rPr>
          <w:b/>
        </w:rPr>
        <w:t xml:space="preserve">Sussman, J. </w:t>
      </w:r>
      <w:r>
        <w:rPr>
          <w:bCs/>
        </w:rPr>
        <w:t>(2014, August).</w:t>
      </w:r>
      <w:r w:rsidRPr="00E610A2">
        <w:t xml:space="preserve"> </w:t>
      </w:r>
      <w:r w:rsidRPr="004B57B0">
        <w:t xml:space="preserve">Assessing suicide among Veterans. Community Based </w:t>
      </w:r>
    </w:p>
    <w:p w14:paraId="7B1FDFA9" w14:textId="77777777" w:rsidR="00B84F66" w:rsidRPr="005C40FD" w:rsidRDefault="00B84F66" w:rsidP="00B84F66">
      <w:pPr>
        <w:ind w:firstLine="720"/>
        <w:outlineLvl w:val="0"/>
      </w:pPr>
      <w:r w:rsidRPr="004B57B0">
        <w:t>Program Staff</w:t>
      </w:r>
      <w:r>
        <w:t>. Zablocki, VAMC, Milwaukee WI.</w:t>
      </w:r>
    </w:p>
    <w:p w14:paraId="218E3108" w14:textId="77777777" w:rsidR="00B84F66" w:rsidRDefault="00B84F66" w:rsidP="00B84F66">
      <w:pPr>
        <w:tabs>
          <w:tab w:val="left" w:pos="540"/>
        </w:tabs>
      </w:pPr>
      <w:r w:rsidRPr="004B57B0">
        <w:rPr>
          <w:b/>
        </w:rPr>
        <w:t>Sussman, J.</w:t>
      </w:r>
      <w:r>
        <w:t xml:space="preserve"> </w:t>
      </w:r>
      <w:r>
        <w:rPr>
          <w:bCs/>
        </w:rPr>
        <w:t>(2014, October).</w:t>
      </w:r>
      <w:r w:rsidRPr="00E610A2">
        <w:t xml:space="preserve"> </w:t>
      </w:r>
      <w:r>
        <w:t xml:space="preserve">The Usefulness of Teaching Primary Care Patients </w:t>
      </w:r>
    </w:p>
    <w:p w14:paraId="66FBB5B4" w14:textId="77777777" w:rsidR="00B84F66" w:rsidRPr="005C40FD" w:rsidRDefault="00B84F66" w:rsidP="00B84F66">
      <w:pPr>
        <w:tabs>
          <w:tab w:val="left" w:pos="540"/>
        </w:tabs>
        <w:ind w:left="540"/>
      </w:pPr>
      <w:r>
        <w:t>Diaphragmatic B</w:t>
      </w:r>
      <w:r w:rsidRPr="004B57B0">
        <w:t xml:space="preserve">reathing. Primary Care </w:t>
      </w:r>
      <w:r>
        <w:t>Providers</w:t>
      </w:r>
      <w:r w:rsidRPr="004B57B0">
        <w:t>. VA Easter</w:t>
      </w:r>
      <w:r>
        <w:t>n</w:t>
      </w:r>
      <w:r w:rsidRPr="004B57B0">
        <w:t xml:space="preserve"> Colorado </w:t>
      </w:r>
      <w:r>
        <w:t>Health Care System</w:t>
      </w:r>
      <w:r w:rsidRPr="004B57B0">
        <w:t>, Golden CBOC</w:t>
      </w:r>
      <w:r>
        <w:t>.</w:t>
      </w:r>
    </w:p>
    <w:p w14:paraId="6176A443" w14:textId="77777777" w:rsidR="00B84F66" w:rsidRDefault="00B84F66" w:rsidP="00B84F66">
      <w:pPr>
        <w:outlineLvl w:val="0"/>
      </w:pPr>
      <w:r>
        <w:rPr>
          <w:b/>
        </w:rPr>
        <w:t xml:space="preserve">Sussman, J. </w:t>
      </w:r>
      <w:r>
        <w:rPr>
          <w:bCs/>
        </w:rPr>
        <w:t>(2014, October).</w:t>
      </w:r>
      <w:r w:rsidRPr="00E610A2">
        <w:t xml:space="preserve"> </w:t>
      </w:r>
      <w:r>
        <w:t xml:space="preserve">Preventing Escalating Behavior of Patients in a Primary </w:t>
      </w:r>
    </w:p>
    <w:p w14:paraId="1F88916F" w14:textId="77777777" w:rsidR="00B84F66" w:rsidRDefault="00B84F66" w:rsidP="00B84F66">
      <w:pPr>
        <w:ind w:firstLine="720"/>
        <w:outlineLvl w:val="0"/>
      </w:pPr>
      <w:r>
        <w:t>Care S</w:t>
      </w:r>
      <w:r w:rsidRPr="004B57B0">
        <w:t>etting. Primary Care Staff. VA Easter</w:t>
      </w:r>
      <w:r>
        <w:t>n</w:t>
      </w:r>
      <w:r w:rsidRPr="004B57B0">
        <w:t xml:space="preserve"> Colorado</w:t>
      </w:r>
      <w:r>
        <w:t xml:space="preserve"> Health Care System</w:t>
      </w:r>
      <w:r w:rsidRPr="004B57B0">
        <w:t xml:space="preserve">, </w:t>
      </w:r>
    </w:p>
    <w:p w14:paraId="554002CD" w14:textId="77777777" w:rsidR="00B84F66" w:rsidRDefault="00B84F66" w:rsidP="00B84F66">
      <w:pPr>
        <w:ind w:left="720"/>
        <w:outlineLvl w:val="0"/>
        <w:rPr>
          <w:b/>
        </w:rPr>
      </w:pPr>
      <w:r w:rsidRPr="004B57B0">
        <w:t>Golden</w:t>
      </w:r>
      <w:r>
        <w:t>,</w:t>
      </w:r>
      <w:r w:rsidRPr="004B57B0">
        <w:t xml:space="preserve"> CBOC</w:t>
      </w:r>
      <w:r>
        <w:t>.</w:t>
      </w:r>
    </w:p>
    <w:p w14:paraId="42D6F4FC" w14:textId="77777777" w:rsidR="00B84F66" w:rsidRDefault="00B84F66" w:rsidP="00B84F66">
      <w:pPr>
        <w:tabs>
          <w:tab w:val="left" w:pos="540"/>
        </w:tabs>
      </w:pPr>
      <w:r w:rsidRPr="004B57B0">
        <w:rPr>
          <w:b/>
        </w:rPr>
        <w:t>Sussman, J.</w:t>
      </w:r>
      <w:r>
        <w:rPr>
          <w:b/>
        </w:rPr>
        <w:t xml:space="preserve"> &amp;</w:t>
      </w:r>
      <w:r>
        <w:t xml:space="preserve"> Kienitz, E. </w:t>
      </w:r>
      <w:r>
        <w:rPr>
          <w:bCs/>
        </w:rPr>
        <w:t>(2015, September).</w:t>
      </w:r>
      <w:r w:rsidRPr="00E610A2">
        <w:t xml:space="preserve"> </w:t>
      </w:r>
      <w:r>
        <w:t xml:space="preserve">The </w:t>
      </w:r>
      <w:proofErr w:type="gramStart"/>
      <w:r>
        <w:t>4 session</w:t>
      </w:r>
      <w:proofErr w:type="gramEnd"/>
      <w:r>
        <w:t xml:space="preserve"> model in Primary Care </w:t>
      </w:r>
    </w:p>
    <w:p w14:paraId="4B813971" w14:textId="77777777" w:rsidR="00B84F66" w:rsidRPr="005C40FD" w:rsidRDefault="00B84F66" w:rsidP="00B84F66">
      <w:pPr>
        <w:tabs>
          <w:tab w:val="left" w:pos="540"/>
        </w:tabs>
      </w:pPr>
      <w:r>
        <w:tab/>
        <w:t>Mental Health Integration (PMCHI). ECHS VA PCMHI team training.</w:t>
      </w:r>
    </w:p>
    <w:p w14:paraId="5500E791" w14:textId="77777777" w:rsidR="00B84F66" w:rsidRDefault="00B84F66" w:rsidP="00B84F66">
      <w:pPr>
        <w:tabs>
          <w:tab w:val="left" w:pos="540"/>
        </w:tabs>
      </w:pPr>
      <w:r w:rsidRPr="00E610A2">
        <w:t xml:space="preserve">Johnson, E., </w:t>
      </w:r>
      <w:r>
        <w:t xml:space="preserve">&amp; </w:t>
      </w:r>
      <w:r w:rsidRPr="00E610A2">
        <w:rPr>
          <w:b/>
        </w:rPr>
        <w:t>Sussman, J.</w:t>
      </w:r>
      <w:r>
        <w:rPr>
          <w:b/>
        </w:rPr>
        <w:t xml:space="preserve"> </w:t>
      </w:r>
      <w:r>
        <w:rPr>
          <w:bCs/>
        </w:rPr>
        <w:t>(2015, November).</w:t>
      </w:r>
      <w:r w:rsidRPr="00E610A2">
        <w:t xml:space="preserve"> Early Warning Signs of Dementia. ECHS </w:t>
      </w:r>
    </w:p>
    <w:p w14:paraId="1EC09565" w14:textId="77777777" w:rsidR="00B84F66" w:rsidRPr="005C40FD" w:rsidRDefault="00B84F66" w:rsidP="00B84F66">
      <w:pPr>
        <w:tabs>
          <w:tab w:val="left" w:pos="540"/>
        </w:tabs>
      </w:pPr>
      <w:r>
        <w:tab/>
      </w:r>
      <w:r w:rsidRPr="00E610A2">
        <w:t xml:space="preserve">VA Homeless Program Staff. </w:t>
      </w:r>
    </w:p>
    <w:p w14:paraId="49B6834F" w14:textId="77777777" w:rsidR="00B84F66" w:rsidRDefault="00B84F66" w:rsidP="00B84F66">
      <w:pPr>
        <w:tabs>
          <w:tab w:val="left" w:pos="540"/>
        </w:tabs>
      </w:pPr>
      <w:r>
        <w:rPr>
          <w:b/>
        </w:rPr>
        <w:t xml:space="preserve">Sussman, J. </w:t>
      </w:r>
      <w:r w:rsidRPr="00284D48">
        <w:t>&amp;</w:t>
      </w:r>
      <w:r>
        <w:rPr>
          <w:b/>
        </w:rPr>
        <w:t xml:space="preserve"> </w:t>
      </w:r>
      <w:r>
        <w:t xml:space="preserve">Johnson, E. </w:t>
      </w:r>
      <w:r w:rsidRPr="00F6097B">
        <w:rPr>
          <w:bCs/>
        </w:rPr>
        <w:t>(2016</w:t>
      </w:r>
      <w:r>
        <w:rPr>
          <w:bCs/>
        </w:rPr>
        <w:t>, March)</w:t>
      </w:r>
      <w:r w:rsidRPr="00F6097B">
        <w:rPr>
          <w:bCs/>
        </w:rPr>
        <w:t>.</w:t>
      </w:r>
      <w:r>
        <w:rPr>
          <w:b/>
        </w:rPr>
        <w:t xml:space="preserve"> </w:t>
      </w:r>
      <w:r>
        <w:t xml:space="preserve">Identifying Neurocognitive Disorder </w:t>
      </w:r>
    </w:p>
    <w:p w14:paraId="79D84390" w14:textId="77777777" w:rsidR="00B84F66" w:rsidRDefault="00B84F66" w:rsidP="00B84F66">
      <w:pPr>
        <w:tabs>
          <w:tab w:val="left" w:pos="540"/>
        </w:tabs>
      </w:pPr>
      <w:r>
        <w:tab/>
        <w:t xml:space="preserve">Symptoms in a Primary Care Setting. PACT social work team Eastern Colorado </w:t>
      </w:r>
    </w:p>
    <w:p w14:paraId="78A4F1A8" w14:textId="77777777" w:rsidR="00B84F66" w:rsidRPr="005C40FD" w:rsidRDefault="00B84F66" w:rsidP="00B84F66">
      <w:pPr>
        <w:tabs>
          <w:tab w:val="left" w:pos="540"/>
        </w:tabs>
      </w:pPr>
      <w:r>
        <w:tab/>
        <w:t xml:space="preserve">Health Care VA. </w:t>
      </w:r>
    </w:p>
    <w:p w14:paraId="2A522209" w14:textId="77777777" w:rsidR="00B84F66" w:rsidRDefault="00B84F66" w:rsidP="00B84F66">
      <w:pPr>
        <w:tabs>
          <w:tab w:val="left" w:pos="540"/>
        </w:tabs>
      </w:pPr>
      <w:r>
        <w:rPr>
          <w:b/>
        </w:rPr>
        <w:t xml:space="preserve">Sussman, J. </w:t>
      </w:r>
      <w:r w:rsidRPr="00F6097B">
        <w:rPr>
          <w:bCs/>
        </w:rPr>
        <w:t>(2016</w:t>
      </w:r>
      <w:r>
        <w:rPr>
          <w:bCs/>
        </w:rPr>
        <w:t>, May</w:t>
      </w:r>
      <w:r w:rsidRPr="00F6097B">
        <w:rPr>
          <w:bCs/>
        </w:rPr>
        <w:t>).</w:t>
      </w:r>
      <w:r>
        <w:rPr>
          <w:b/>
        </w:rPr>
        <w:t xml:space="preserve"> </w:t>
      </w:r>
      <w:r>
        <w:t xml:space="preserve">Challenges of Caretaking Dementia. Medical Foster Home </w:t>
      </w:r>
    </w:p>
    <w:p w14:paraId="2BF08505" w14:textId="77777777" w:rsidR="00B84F66" w:rsidRPr="005C40FD" w:rsidRDefault="00B84F66" w:rsidP="00B84F66">
      <w:pPr>
        <w:tabs>
          <w:tab w:val="left" w:pos="540"/>
        </w:tabs>
      </w:pPr>
      <w:r>
        <w:tab/>
        <w:t xml:space="preserve">Annual Training. Eastern Colorado Health Care VA. </w:t>
      </w:r>
    </w:p>
    <w:p w14:paraId="0F9A7103" w14:textId="77777777" w:rsidR="00B84F66" w:rsidRDefault="00B84F66" w:rsidP="00B84F66">
      <w:pPr>
        <w:tabs>
          <w:tab w:val="left" w:pos="540"/>
        </w:tabs>
      </w:pPr>
      <w:r>
        <w:rPr>
          <w:b/>
        </w:rPr>
        <w:t xml:space="preserve">Sussman, J. </w:t>
      </w:r>
      <w:r w:rsidRPr="00F6097B">
        <w:rPr>
          <w:bCs/>
        </w:rPr>
        <w:t>(2016</w:t>
      </w:r>
      <w:r>
        <w:rPr>
          <w:bCs/>
        </w:rPr>
        <w:t>, June</w:t>
      </w:r>
      <w:r w:rsidRPr="00F6097B">
        <w:rPr>
          <w:bCs/>
        </w:rPr>
        <w:t>).</w:t>
      </w:r>
      <w:r>
        <w:rPr>
          <w:b/>
        </w:rPr>
        <w:t xml:space="preserve"> </w:t>
      </w:r>
      <w:r>
        <w:t xml:space="preserve">Identifying Neurocognitive Disorder in Primary Care with </w:t>
      </w:r>
    </w:p>
    <w:p w14:paraId="32EE30DF" w14:textId="77777777" w:rsidR="00B84F66" w:rsidRPr="005C40FD" w:rsidRDefault="00B84F66" w:rsidP="00B84F66">
      <w:pPr>
        <w:tabs>
          <w:tab w:val="left" w:pos="540"/>
        </w:tabs>
        <w:ind w:left="540"/>
      </w:pPr>
      <w:r>
        <w:t xml:space="preserve">Cognitive Screening Tools. Primary Care Mental Health Integration </w:t>
      </w:r>
      <w:proofErr w:type="gramStart"/>
      <w:r>
        <w:t>team</w:t>
      </w:r>
      <w:proofErr w:type="gramEnd"/>
      <w:r>
        <w:t xml:space="preserve"> Eastern Colorado Health Care VA. </w:t>
      </w:r>
    </w:p>
    <w:p w14:paraId="069CFDA5" w14:textId="77777777" w:rsidR="00B84F66" w:rsidRDefault="00B84F66" w:rsidP="00B84F66">
      <w:pPr>
        <w:tabs>
          <w:tab w:val="left" w:pos="540"/>
        </w:tabs>
        <w:rPr>
          <w:b/>
        </w:rPr>
      </w:pPr>
      <w:r>
        <w:rPr>
          <w:b/>
        </w:rPr>
        <w:t xml:space="preserve">Sussman, J. </w:t>
      </w:r>
      <w:r w:rsidRPr="00F6097B">
        <w:rPr>
          <w:bCs/>
        </w:rPr>
        <w:t>(2016</w:t>
      </w:r>
      <w:r>
        <w:rPr>
          <w:bCs/>
        </w:rPr>
        <w:t>, July</w:t>
      </w:r>
      <w:r w:rsidRPr="00F6097B">
        <w:rPr>
          <w:bCs/>
        </w:rPr>
        <w:t>).</w:t>
      </w:r>
      <w:r>
        <w:rPr>
          <w:b/>
        </w:rPr>
        <w:t xml:space="preserve"> </w:t>
      </w:r>
      <w:r w:rsidRPr="00284D48">
        <w:t>Is it PTSD or mild cognitive impairment? PSTD Clinical Team</w:t>
      </w:r>
      <w:r>
        <w:rPr>
          <w:b/>
        </w:rPr>
        <w:t xml:space="preserve"> </w:t>
      </w:r>
    </w:p>
    <w:p w14:paraId="3CB3BDC6" w14:textId="1B991D9C" w:rsidR="00E165AD" w:rsidRPr="00B84F66" w:rsidRDefault="00B84F66" w:rsidP="00C11145">
      <w:pPr>
        <w:tabs>
          <w:tab w:val="left" w:pos="540"/>
        </w:tabs>
      </w:pPr>
      <w:r>
        <w:rPr>
          <w:b/>
        </w:rPr>
        <w:tab/>
      </w:r>
      <w:r w:rsidRPr="00284D48">
        <w:t xml:space="preserve">Eastern Colorado Health Care VA. </w:t>
      </w:r>
    </w:p>
    <w:p w14:paraId="5148F7C3" w14:textId="77777777" w:rsidR="00B84F66" w:rsidRDefault="00B84F66" w:rsidP="00B84F66">
      <w:pPr>
        <w:tabs>
          <w:tab w:val="left" w:pos="540"/>
        </w:tabs>
      </w:pPr>
      <w:r>
        <w:rPr>
          <w:b/>
        </w:rPr>
        <w:lastRenderedPageBreak/>
        <w:t xml:space="preserve">Sussman, J. </w:t>
      </w:r>
      <w:r w:rsidRPr="00F6097B">
        <w:rPr>
          <w:bCs/>
        </w:rPr>
        <w:t>(2016</w:t>
      </w:r>
      <w:r>
        <w:rPr>
          <w:bCs/>
        </w:rPr>
        <w:t>, August</w:t>
      </w:r>
      <w:r w:rsidRPr="00F6097B">
        <w:rPr>
          <w:bCs/>
        </w:rPr>
        <w:t>).</w:t>
      </w:r>
      <w:r>
        <w:rPr>
          <w:b/>
        </w:rPr>
        <w:t xml:space="preserve"> </w:t>
      </w:r>
      <w:r>
        <w:t xml:space="preserve">Primary Care Patients with Dementia and Fitness to Drive. </w:t>
      </w:r>
    </w:p>
    <w:p w14:paraId="3BCBBBFF" w14:textId="77777777" w:rsidR="007A6D20" w:rsidRDefault="00B84F66" w:rsidP="007A6D20">
      <w:pPr>
        <w:tabs>
          <w:tab w:val="left" w:pos="540"/>
        </w:tabs>
      </w:pPr>
      <w:r>
        <w:tab/>
        <w:t xml:space="preserve">Golden Community Based Outpatient Clinic </w:t>
      </w:r>
      <w:r w:rsidRPr="00284D48">
        <w:t>Eastern Colorado Health Care VA.</w:t>
      </w:r>
    </w:p>
    <w:p w14:paraId="1F1DBBED" w14:textId="5A9956FE" w:rsidR="00B84F66" w:rsidRPr="00F6097B" w:rsidRDefault="00B84F66" w:rsidP="00B84F66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(2017, February). </w:t>
      </w:r>
      <w:r>
        <w:t xml:space="preserve">Conducting a </w:t>
      </w:r>
      <w:r w:rsidR="007146B7">
        <w:t>F</w:t>
      </w:r>
      <w:r>
        <w:t>unctional-</w:t>
      </w:r>
      <w:r w:rsidR="007146B7">
        <w:t>C</w:t>
      </w:r>
      <w:r>
        <w:t xml:space="preserve">ognitive </w:t>
      </w:r>
      <w:r w:rsidR="007146B7">
        <w:t>S</w:t>
      </w:r>
      <w:r>
        <w:t xml:space="preserve">creen in </w:t>
      </w:r>
      <w:r w:rsidR="007146B7">
        <w:t>P</w:t>
      </w:r>
      <w:r>
        <w:t xml:space="preserve">rimary </w:t>
      </w:r>
      <w:r w:rsidR="007146B7">
        <w:tab/>
      </w:r>
      <w:r>
        <w:t xml:space="preserve">care. Denver VAMC Primary Care Mental Health Team. </w:t>
      </w:r>
    </w:p>
    <w:p w14:paraId="25E7CD28" w14:textId="17AAECB8" w:rsidR="00B84F66" w:rsidRDefault="00B84F66" w:rsidP="00B84F66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(2017, October). </w:t>
      </w:r>
      <w:r>
        <w:t xml:space="preserve">Assessment of Medical </w:t>
      </w:r>
      <w:proofErr w:type="gramStart"/>
      <w:r>
        <w:t>Decision Making</w:t>
      </w:r>
      <w:proofErr w:type="gramEnd"/>
      <w:r>
        <w:t xml:space="preserve"> Capacity and </w:t>
      </w:r>
    </w:p>
    <w:p w14:paraId="5A324EF7" w14:textId="1B4F8A59" w:rsidR="00B84F66" w:rsidRPr="00B84F66" w:rsidRDefault="00B84F66" w:rsidP="00C11145">
      <w:pPr>
        <w:tabs>
          <w:tab w:val="left" w:pos="540"/>
        </w:tabs>
      </w:pPr>
      <w:r>
        <w:tab/>
        <w:t xml:space="preserve">Incorporating Patient Values. Geriatric/Palliative Care SCAN ECHO. </w:t>
      </w:r>
    </w:p>
    <w:p w14:paraId="21DB1869" w14:textId="0D9EC370" w:rsidR="00B84F66" w:rsidRDefault="00B84F66" w:rsidP="00B84F66">
      <w:pPr>
        <w:tabs>
          <w:tab w:val="left" w:pos="540"/>
        </w:tabs>
      </w:pPr>
      <w:r>
        <w:rPr>
          <w:b/>
        </w:rPr>
        <w:t xml:space="preserve">Sussman, J </w:t>
      </w:r>
      <w:r>
        <w:rPr>
          <w:bCs/>
        </w:rPr>
        <w:t xml:space="preserve">(2018, January). </w:t>
      </w:r>
      <w:r>
        <w:t xml:space="preserve">Community Care Access Rounds. ECHCS staff and </w:t>
      </w:r>
    </w:p>
    <w:p w14:paraId="6D443EEC" w14:textId="77777777" w:rsidR="00B84F66" w:rsidRPr="00843908" w:rsidRDefault="00B84F66" w:rsidP="00B84F66">
      <w:pPr>
        <w:tabs>
          <w:tab w:val="left" w:pos="540"/>
        </w:tabs>
      </w:pPr>
      <w:r>
        <w:tab/>
        <w:t>community agencies. January.</w:t>
      </w:r>
    </w:p>
    <w:p w14:paraId="27A26FFA" w14:textId="527D755C" w:rsidR="00ED260E" w:rsidRDefault="00ED260E" w:rsidP="00ED260E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(2018, November). </w:t>
      </w:r>
      <w:r>
        <w:t xml:space="preserve">Receptive language impairment and hearing aid </w:t>
      </w:r>
    </w:p>
    <w:p w14:paraId="1DAE864A" w14:textId="77777777" w:rsidR="00ED260E" w:rsidRPr="00843908" w:rsidRDefault="00ED260E" w:rsidP="00ED260E">
      <w:pPr>
        <w:tabs>
          <w:tab w:val="left" w:pos="540"/>
        </w:tabs>
      </w:pPr>
      <w:r>
        <w:tab/>
        <w:t xml:space="preserve">complaints. Audiology department. Rocky Mountain Regional VAMC. </w:t>
      </w:r>
    </w:p>
    <w:p w14:paraId="282105CD" w14:textId="77777777" w:rsidR="00ED260E" w:rsidRDefault="00ED260E" w:rsidP="00ED260E">
      <w:pPr>
        <w:tabs>
          <w:tab w:val="left" w:pos="540"/>
        </w:tabs>
      </w:pPr>
      <w:r w:rsidRPr="00967F56">
        <w:rPr>
          <w:b/>
        </w:rPr>
        <w:t>Sussman, J.</w:t>
      </w:r>
      <w:r>
        <w:rPr>
          <w:b/>
        </w:rPr>
        <w:t xml:space="preserve"> </w:t>
      </w:r>
      <w:r w:rsidRPr="00843908">
        <w:rPr>
          <w:bCs/>
        </w:rPr>
        <w:t>(2019, March).</w:t>
      </w:r>
      <w:r>
        <w:rPr>
          <w:b/>
        </w:rPr>
        <w:t xml:space="preserve"> </w:t>
      </w:r>
      <w:r>
        <w:t xml:space="preserve">Challenging biases and assessing ADL/IADLs for person </w:t>
      </w:r>
    </w:p>
    <w:p w14:paraId="15E85BD2" w14:textId="77777777" w:rsidR="00ED260E" w:rsidRPr="00843908" w:rsidRDefault="00ED260E" w:rsidP="00ED260E">
      <w:pPr>
        <w:tabs>
          <w:tab w:val="left" w:pos="540"/>
        </w:tabs>
      </w:pPr>
      <w:r>
        <w:tab/>
        <w:t xml:space="preserve">with dementia. Eastern Colorado Health Care System VAMC Social work service. </w:t>
      </w:r>
    </w:p>
    <w:p w14:paraId="028C3667" w14:textId="77777777" w:rsidR="00ED260E" w:rsidRDefault="00ED260E" w:rsidP="00ED260E">
      <w:pPr>
        <w:tabs>
          <w:tab w:val="left" w:pos="540"/>
        </w:tabs>
      </w:pPr>
      <w:r w:rsidRPr="001B1FB8">
        <w:rPr>
          <w:b/>
        </w:rPr>
        <w:t xml:space="preserve">Sussman, J. </w:t>
      </w:r>
      <w:r w:rsidRPr="00843908">
        <w:rPr>
          <w:bCs/>
        </w:rPr>
        <w:t>(2019, July).</w:t>
      </w:r>
      <w:r>
        <w:rPr>
          <w:b/>
        </w:rPr>
        <w:t xml:space="preserve"> </w:t>
      </w:r>
      <w:r>
        <w:t xml:space="preserve">Decision Making Capacity and Guardianship in Primary Care. </w:t>
      </w:r>
    </w:p>
    <w:p w14:paraId="580FC9BC" w14:textId="77777777" w:rsidR="00ED260E" w:rsidRPr="00843908" w:rsidRDefault="00ED260E" w:rsidP="00ED260E">
      <w:pPr>
        <w:tabs>
          <w:tab w:val="left" w:pos="540"/>
        </w:tabs>
        <w:ind w:left="540"/>
      </w:pPr>
      <w:r>
        <w:t xml:space="preserve">Eastern Colorado Health Care System, PACT Teams across ECHCS. </w:t>
      </w:r>
    </w:p>
    <w:p w14:paraId="085F4B23" w14:textId="77777777" w:rsidR="00ED260E" w:rsidRDefault="00ED260E" w:rsidP="00ED260E">
      <w:pPr>
        <w:tabs>
          <w:tab w:val="left" w:pos="540"/>
        </w:tabs>
      </w:pPr>
      <w:r>
        <w:rPr>
          <w:b/>
        </w:rPr>
        <w:t xml:space="preserve">Sussman, J. </w:t>
      </w:r>
      <w:r w:rsidRPr="00843908">
        <w:rPr>
          <w:bCs/>
        </w:rPr>
        <w:t>(2019, December).</w:t>
      </w:r>
      <w:r>
        <w:rPr>
          <w:b/>
        </w:rPr>
        <w:t xml:space="preserve"> </w:t>
      </w:r>
      <w:r>
        <w:t xml:space="preserve">Pre-surgery assessment of medical decision making </w:t>
      </w:r>
    </w:p>
    <w:p w14:paraId="4AD22DE5" w14:textId="77777777" w:rsidR="00ED260E" w:rsidRPr="00843908" w:rsidRDefault="00ED260E" w:rsidP="00ED260E">
      <w:pPr>
        <w:tabs>
          <w:tab w:val="left" w:pos="540"/>
        </w:tabs>
        <w:ind w:left="540"/>
      </w:pPr>
      <w:r>
        <w:t xml:space="preserve">capacity. Eastern Colorado Health Care System, 75 + surgery wellness project team. </w:t>
      </w:r>
    </w:p>
    <w:p w14:paraId="6F17C461" w14:textId="77777777" w:rsidR="00ED260E" w:rsidRDefault="00ED260E" w:rsidP="00ED260E">
      <w:pPr>
        <w:tabs>
          <w:tab w:val="left" w:pos="540"/>
        </w:tabs>
      </w:pPr>
      <w:r>
        <w:rPr>
          <w:b/>
          <w:bCs/>
        </w:rPr>
        <w:t xml:space="preserve">Sussman, J </w:t>
      </w:r>
      <w:r w:rsidRPr="00464E42">
        <w:t>&amp; Tucker, R.</w:t>
      </w:r>
      <w:r>
        <w:t xml:space="preserve"> (2020, March).</w:t>
      </w:r>
      <w:r w:rsidRPr="00464E42">
        <w:t xml:space="preserve"> Brief cognitive assessment via telehealth in </w:t>
      </w:r>
    </w:p>
    <w:p w14:paraId="40A555D8" w14:textId="2BA5A3B3" w:rsidR="00B84F66" w:rsidRPr="00ED260E" w:rsidRDefault="00ED260E" w:rsidP="00B84F66">
      <w:pPr>
        <w:tabs>
          <w:tab w:val="left" w:pos="540"/>
        </w:tabs>
      </w:pPr>
      <w:r>
        <w:tab/>
      </w:r>
      <w:r w:rsidRPr="00464E42">
        <w:t>PCMHI. P</w:t>
      </w:r>
      <w:r>
        <w:t>rimary care mental health</w:t>
      </w:r>
      <w:r w:rsidRPr="00464E42">
        <w:t xml:space="preserve"> team in ECHCS. </w:t>
      </w:r>
    </w:p>
    <w:p w14:paraId="5AC5FE19" w14:textId="77777777" w:rsidR="00ED260E" w:rsidRDefault="00ED260E" w:rsidP="00ED260E">
      <w:pPr>
        <w:tabs>
          <w:tab w:val="left" w:pos="540"/>
        </w:tabs>
      </w:pPr>
      <w:r>
        <w:rPr>
          <w:b/>
          <w:bCs/>
        </w:rPr>
        <w:t xml:space="preserve">Sussman, J. </w:t>
      </w:r>
      <w:r>
        <w:t xml:space="preserve">(2020, July). Train the Trainer – Dementia Care Communication. ECHCS </w:t>
      </w:r>
    </w:p>
    <w:p w14:paraId="66105A7D" w14:textId="77777777" w:rsidR="00682CBC" w:rsidRDefault="00ED260E" w:rsidP="00ED260E">
      <w:pPr>
        <w:tabs>
          <w:tab w:val="left" w:pos="540"/>
        </w:tabs>
      </w:pPr>
      <w:r>
        <w:tab/>
        <w:t>medicine nurse leadership. (250 nurses trained from this workshop).</w:t>
      </w:r>
    </w:p>
    <w:p w14:paraId="5537EB03" w14:textId="5BF4455B" w:rsidR="00ED260E" w:rsidRDefault="00ED260E" w:rsidP="00ED260E">
      <w:pPr>
        <w:tabs>
          <w:tab w:val="left" w:pos="540"/>
        </w:tabs>
      </w:pPr>
      <w:r>
        <w:rPr>
          <w:b/>
          <w:bCs/>
        </w:rPr>
        <w:t xml:space="preserve">Sussman, J, </w:t>
      </w:r>
      <w:r w:rsidR="00932A9A" w:rsidRPr="00193C54">
        <w:t>Vandenbergh</w:t>
      </w:r>
      <w:r w:rsidRPr="00193C54">
        <w:t xml:space="preserve">, L., </w:t>
      </w:r>
      <w:r>
        <w:t>&amp;</w:t>
      </w:r>
      <w:r w:rsidRPr="00193C54">
        <w:t xml:space="preserve"> Reynolds, I. </w:t>
      </w:r>
      <w:r>
        <w:t xml:space="preserve">(2020, July). </w:t>
      </w:r>
      <w:r w:rsidRPr="00193C54">
        <w:t xml:space="preserve">Guardianship and capacity </w:t>
      </w:r>
    </w:p>
    <w:p w14:paraId="5D3FA4A9" w14:textId="77777777" w:rsidR="00ED260E" w:rsidRDefault="00ED260E" w:rsidP="00ED260E">
      <w:pPr>
        <w:tabs>
          <w:tab w:val="left" w:pos="540"/>
        </w:tabs>
        <w:rPr>
          <w:b/>
          <w:bCs/>
        </w:rPr>
      </w:pPr>
      <w:r>
        <w:tab/>
      </w:r>
      <w:r w:rsidRPr="00193C54">
        <w:t>assessments. E</w:t>
      </w:r>
      <w:r>
        <w:t>CHCS</w:t>
      </w:r>
      <w:r w:rsidRPr="00193C54">
        <w:t xml:space="preserve"> SW service (88 attendees). </w:t>
      </w:r>
    </w:p>
    <w:p w14:paraId="3B4D4B01" w14:textId="77777777" w:rsidR="00ED260E" w:rsidRDefault="00ED260E" w:rsidP="00ED260E">
      <w:pPr>
        <w:tabs>
          <w:tab w:val="left" w:pos="540"/>
        </w:tabs>
      </w:pPr>
      <w:r>
        <w:rPr>
          <w:b/>
          <w:bCs/>
        </w:rPr>
        <w:t xml:space="preserve">Sussman. J. </w:t>
      </w:r>
      <w:r>
        <w:t xml:space="preserve">(2021, January). Assessing and managing dementia in SCI/D clinics. </w:t>
      </w:r>
    </w:p>
    <w:p w14:paraId="1F432AC0" w14:textId="77777777" w:rsidR="00ED260E" w:rsidRPr="001244A9" w:rsidRDefault="00ED260E" w:rsidP="00ED260E">
      <w:pPr>
        <w:tabs>
          <w:tab w:val="left" w:pos="540"/>
        </w:tabs>
        <w:ind w:left="540"/>
      </w:pPr>
      <w:r>
        <w:t xml:space="preserve">Rocky Mountain Regional VAMC SCI staff. (20 + multidisciplinary attendees). </w:t>
      </w:r>
    </w:p>
    <w:p w14:paraId="697ACB67" w14:textId="77777777" w:rsidR="00ED260E" w:rsidRDefault="00ED260E" w:rsidP="00ED260E">
      <w:pPr>
        <w:outlineLvl w:val="0"/>
        <w:rPr>
          <w:rStyle w:val="Emphasis"/>
          <w:i w:val="0"/>
        </w:rPr>
      </w:pPr>
      <w:r>
        <w:rPr>
          <w:rStyle w:val="Emphasis"/>
          <w:b/>
          <w:bCs/>
          <w:i w:val="0"/>
        </w:rPr>
        <w:t xml:space="preserve">Sussman, J. </w:t>
      </w:r>
      <w:r>
        <w:rPr>
          <w:rStyle w:val="Emphasis"/>
          <w:i w:val="0"/>
        </w:rPr>
        <w:t xml:space="preserve">&amp; Vandenbergh, L. (2021, April). Assessment of capacity in Veterans with </w:t>
      </w:r>
    </w:p>
    <w:p w14:paraId="10187AE0" w14:textId="6C9F66BA" w:rsidR="004E39DE" w:rsidRPr="006C3B2F" w:rsidRDefault="00ED260E" w:rsidP="006C3B2F">
      <w:pPr>
        <w:ind w:left="720"/>
        <w:outlineLvl w:val="0"/>
        <w:rPr>
          <w:rStyle w:val="Emphasis"/>
          <w:i w:val="0"/>
        </w:rPr>
      </w:pPr>
      <w:r>
        <w:rPr>
          <w:rStyle w:val="Emphasis"/>
          <w:i w:val="0"/>
        </w:rPr>
        <w:t>cognitive impairment and neurocognitive disorders. ECHCS VA Homeless Program, HUDVASH Team.</w:t>
      </w:r>
    </w:p>
    <w:p w14:paraId="741AE5BC" w14:textId="77777777" w:rsidR="00ED260E" w:rsidRDefault="00ED260E" w:rsidP="00ED260E">
      <w:pPr>
        <w:tabs>
          <w:tab w:val="left" w:pos="540"/>
        </w:tabs>
      </w:pPr>
      <w:r w:rsidRPr="00277D28">
        <w:rPr>
          <w:b/>
          <w:bCs/>
        </w:rPr>
        <w:t>Sussman, J.</w:t>
      </w:r>
      <w:r w:rsidRPr="00277D28">
        <w:t xml:space="preserve"> &amp; Etter, D. (2021, September). SCI</w:t>
      </w:r>
      <w:r>
        <w:t>/D</w:t>
      </w:r>
      <w:r w:rsidRPr="00277D28">
        <w:t xml:space="preserve"> Discharge planning and Values. </w:t>
      </w:r>
    </w:p>
    <w:p w14:paraId="46EC59E7" w14:textId="77777777" w:rsidR="00ED260E" w:rsidRPr="001244A9" w:rsidRDefault="00ED260E" w:rsidP="00ED260E">
      <w:pPr>
        <w:tabs>
          <w:tab w:val="left" w:pos="540"/>
        </w:tabs>
      </w:pPr>
      <w:r>
        <w:tab/>
      </w:r>
      <w:r w:rsidRPr="00277D28">
        <w:t xml:space="preserve">Spinal Cord Injury and Disorders Teams. </w:t>
      </w:r>
    </w:p>
    <w:p w14:paraId="51945B7D" w14:textId="77777777" w:rsidR="00ED260E" w:rsidRDefault="00ED260E" w:rsidP="00ED260E">
      <w:pPr>
        <w:tabs>
          <w:tab w:val="left" w:pos="540"/>
        </w:tabs>
      </w:pPr>
      <w:r>
        <w:rPr>
          <w:b/>
          <w:bCs/>
        </w:rPr>
        <w:t xml:space="preserve">Sussman, J. </w:t>
      </w:r>
      <w:r>
        <w:t xml:space="preserve">(2022, January) How to provide dementia informed care on a medicine unit. </w:t>
      </w:r>
    </w:p>
    <w:p w14:paraId="4A58F201" w14:textId="796B0C6C" w:rsidR="00B84F66" w:rsidRPr="00ED260E" w:rsidRDefault="00ED260E" w:rsidP="00ED260E">
      <w:pPr>
        <w:tabs>
          <w:tab w:val="left" w:pos="540"/>
        </w:tabs>
        <w:ind w:left="540"/>
      </w:pPr>
      <w:r>
        <w:tab/>
        <w:t>Rocky Mountain Regional VAMC medicine Nurses and staff (night and day shift). 30 in attendance.</w:t>
      </w:r>
    </w:p>
    <w:p w14:paraId="1FE9BB62" w14:textId="5CCCED2D" w:rsidR="00552DEC" w:rsidRDefault="00E42938" w:rsidP="00C11145">
      <w:pPr>
        <w:tabs>
          <w:tab w:val="left" w:pos="540"/>
        </w:tabs>
      </w:pPr>
      <w:r>
        <w:rPr>
          <w:b/>
          <w:bCs/>
        </w:rPr>
        <w:t>Sussman, J.</w:t>
      </w:r>
      <w:r w:rsidR="00E141F6">
        <w:rPr>
          <w:b/>
          <w:bCs/>
        </w:rPr>
        <w:t xml:space="preserve"> </w:t>
      </w:r>
      <w:r w:rsidR="00E141F6">
        <w:t>&amp; Tucker, R.</w:t>
      </w:r>
      <w:r>
        <w:rPr>
          <w:b/>
          <w:bCs/>
        </w:rPr>
        <w:t xml:space="preserve"> </w:t>
      </w:r>
      <w:r w:rsidR="00C36E52">
        <w:t>(2022, June). Cognitive Impairment and Blind Rehab Benefits</w:t>
      </w:r>
      <w:r w:rsidR="00E141F6">
        <w:t xml:space="preserve">. </w:t>
      </w:r>
    </w:p>
    <w:p w14:paraId="1EAAEE1D" w14:textId="6015527C" w:rsidR="00E42938" w:rsidRDefault="00552DEC" w:rsidP="00C11145">
      <w:pPr>
        <w:tabs>
          <w:tab w:val="left" w:pos="540"/>
        </w:tabs>
      </w:pPr>
      <w:r>
        <w:tab/>
      </w:r>
      <w:r w:rsidR="00E141F6">
        <w:t xml:space="preserve">ECHCS Blind Rehabilitation staff (10 in </w:t>
      </w:r>
      <w:r>
        <w:t>attendance).</w:t>
      </w:r>
    </w:p>
    <w:p w14:paraId="494332BC" w14:textId="77777777" w:rsidR="00676FA2" w:rsidRDefault="00676FA2" w:rsidP="00676FA2">
      <w:pPr>
        <w:outlineLvl w:val="0"/>
        <w:rPr>
          <w:b/>
        </w:rPr>
      </w:pPr>
    </w:p>
    <w:p w14:paraId="31FE30E3" w14:textId="5BE28234" w:rsidR="00676FA2" w:rsidRPr="00AB37D8" w:rsidRDefault="003B5A82" w:rsidP="00676FA2">
      <w:pPr>
        <w:outlineLvl w:val="0"/>
        <w:rPr>
          <w:b/>
          <w:u w:val="single"/>
        </w:rPr>
      </w:pPr>
      <w:r w:rsidRPr="00AB37D8">
        <w:rPr>
          <w:b/>
          <w:u w:val="single"/>
        </w:rPr>
        <w:t>LOCAL</w:t>
      </w:r>
      <w:r w:rsidR="00ED5567" w:rsidRPr="00AB37D8">
        <w:rPr>
          <w:b/>
          <w:u w:val="single"/>
        </w:rPr>
        <w:t xml:space="preserve"> </w:t>
      </w:r>
      <w:r w:rsidR="00AB37D8">
        <w:rPr>
          <w:b/>
          <w:u w:val="single"/>
        </w:rPr>
        <w:t xml:space="preserve">INVITED </w:t>
      </w:r>
      <w:r w:rsidR="00676FA2" w:rsidRPr="00AB37D8">
        <w:rPr>
          <w:b/>
          <w:u w:val="single"/>
        </w:rPr>
        <w:t xml:space="preserve">PRESENTATIONS: </w:t>
      </w:r>
    </w:p>
    <w:p w14:paraId="41EA8830" w14:textId="77777777" w:rsidR="006C3B2F" w:rsidRDefault="006C3B2F" w:rsidP="006C3B2F">
      <w:pPr>
        <w:outlineLvl w:val="0"/>
      </w:pPr>
      <w:r>
        <w:rPr>
          <w:b/>
        </w:rPr>
        <w:t>Schoulte, J.,</w:t>
      </w:r>
      <w:r w:rsidRPr="00172E75">
        <w:t xml:space="preserve"> Smith</w:t>
      </w:r>
      <w:r>
        <w:t xml:space="preserve">, H.M., &amp; Byrne, A. (2012, May).  Communication. Training for the </w:t>
      </w:r>
    </w:p>
    <w:p w14:paraId="5D775FCB" w14:textId="6E43AC63" w:rsidR="006C3B2F" w:rsidRDefault="006C3B2F" w:rsidP="006C3B2F">
      <w:pPr>
        <w:ind w:firstLine="720"/>
        <w:outlineLvl w:val="0"/>
      </w:pPr>
      <w:r>
        <w:t>APS staff, Zablocki VAMC, Milwaukee WI. Multiple Trainings.</w:t>
      </w:r>
    </w:p>
    <w:p w14:paraId="7190DEB2" w14:textId="77777777" w:rsidR="006C3B2F" w:rsidRDefault="006C3B2F" w:rsidP="006C3B2F">
      <w:pPr>
        <w:tabs>
          <w:tab w:val="left" w:pos="540"/>
        </w:tabs>
      </w:pPr>
      <w:r>
        <w:rPr>
          <w:b/>
        </w:rPr>
        <w:t xml:space="preserve">Sussman, J. </w:t>
      </w:r>
      <w:r w:rsidRPr="00284D48">
        <w:t>&amp;</w:t>
      </w:r>
      <w:r>
        <w:rPr>
          <w:b/>
        </w:rPr>
        <w:t xml:space="preserve"> </w:t>
      </w:r>
      <w:r>
        <w:t xml:space="preserve">Gowdy, C. </w:t>
      </w:r>
      <w:r w:rsidRPr="00F6097B">
        <w:rPr>
          <w:bCs/>
        </w:rPr>
        <w:t>(2016</w:t>
      </w:r>
      <w:r>
        <w:rPr>
          <w:bCs/>
        </w:rPr>
        <w:t>, March)</w:t>
      </w:r>
      <w:r w:rsidRPr="00F6097B">
        <w:rPr>
          <w:bCs/>
        </w:rPr>
        <w:t>.</w:t>
      </w:r>
      <w:r>
        <w:rPr>
          <w:b/>
        </w:rPr>
        <w:t xml:space="preserve"> </w:t>
      </w:r>
      <w:r>
        <w:t xml:space="preserve">Understanding and responding to PTSD </w:t>
      </w:r>
    </w:p>
    <w:p w14:paraId="5DBC4228" w14:textId="77777777" w:rsidR="006C3B2F" w:rsidRDefault="006C3B2F" w:rsidP="006C3B2F">
      <w:pPr>
        <w:tabs>
          <w:tab w:val="left" w:pos="540"/>
        </w:tabs>
      </w:pPr>
      <w:r>
        <w:tab/>
        <w:t xml:space="preserve">behavior at an Adult Day Care Setting. Johnson Center Adult Day Care, </w:t>
      </w:r>
    </w:p>
    <w:p w14:paraId="1A42DD2A" w14:textId="77777777" w:rsidR="006C3B2F" w:rsidRPr="005C40FD" w:rsidRDefault="006C3B2F" w:rsidP="006C3B2F">
      <w:pPr>
        <w:tabs>
          <w:tab w:val="left" w:pos="540"/>
        </w:tabs>
      </w:pPr>
      <w:r>
        <w:tab/>
        <w:t>Englewood, CO. (multiple trainings).</w:t>
      </w:r>
    </w:p>
    <w:p w14:paraId="73E244ED" w14:textId="77777777" w:rsidR="00EC3291" w:rsidRDefault="00EC3291" w:rsidP="00EC3291">
      <w:pPr>
        <w:tabs>
          <w:tab w:val="left" w:pos="540"/>
        </w:tabs>
      </w:pPr>
      <w:r w:rsidRPr="007B0F5D">
        <w:rPr>
          <w:b/>
        </w:rPr>
        <w:t>Sussman, J.</w:t>
      </w:r>
      <w:r>
        <w:t xml:space="preserve"> and Schubmehl, S. (2017, January). Sex and Aging. Osher Lifelong </w:t>
      </w:r>
    </w:p>
    <w:p w14:paraId="3B2775E2" w14:textId="3DC831E8" w:rsidR="00EC3291" w:rsidRPr="00EC3291" w:rsidRDefault="00EC3291" w:rsidP="00EC3291">
      <w:pPr>
        <w:ind w:left="720"/>
        <w:outlineLvl w:val="0"/>
      </w:pPr>
      <w:r>
        <w:t>Learning Institute (OLLI). University of Denver Professional and Continuing Studies.</w:t>
      </w:r>
    </w:p>
    <w:p w14:paraId="71A6E516" w14:textId="5BEA00A4" w:rsidR="006C3B2F" w:rsidRDefault="006C3B2F" w:rsidP="006C3B2F">
      <w:pPr>
        <w:tabs>
          <w:tab w:val="left" w:pos="540"/>
        </w:tabs>
      </w:pPr>
      <w:r>
        <w:rPr>
          <w:b/>
        </w:rPr>
        <w:t xml:space="preserve">Sussman, J. &amp; </w:t>
      </w:r>
      <w:r>
        <w:t xml:space="preserve">Brungardt, A. (2019, February). Responding to Caregivers of Dementia. </w:t>
      </w:r>
    </w:p>
    <w:p w14:paraId="2AAF65E5" w14:textId="77777777" w:rsidR="006C3B2F" w:rsidRDefault="006C3B2F" w:rsidP="006C3B2F">
      <w:pPr>
        <w:tabs>
          <w:tab w:val="left" w:pos="540"/>
        </w:tabs>
        <w:ind w:left="540"/>
      </w:pPr>
      <w:r>
        <w:tab/>
        <w:t xml:space="preserve">Geriatric Grand Rounds. </w:t>
      </w:r>
      <w:r w:rsidRPr="007D1107">
        <w:t xml:space="preserve">University of Colorado School of Medicine. </w:t>
      </w:r>
    </w:p>
    <w:p w14:paraId="764E1DC5" w14:textId="2DD8F85E" w:rsidR="006C3B2F" w:rsidRDefault="006C3B2F" w:rsidP="00676FA2">
      <w:pPr>
        <w:outlineLvl w:val="0"/>
        <w:rPr>
          <w:b/>
        </w:rPr>
      </w:pPr>
    </w:p>
    <w:p w14:paraId="58C4D4F1" w14:textId="107536B2" w:rsidR="006C3B2F" w:rsidRPr="00AB37D8" w:rsidRDefault="006C3B2F" w:rsidP="00676FA2">
      <w:pPr>
        <w:outlineLvl w:val="0"/>
        <w:rPr>
          <w:b/>
          <w:u w:val="single"/>
        </w:rPr>
      </w:pPr>
      <w:r w:rsidRPr="00AB37D8">
        <w:rPr>
          <w:b/>
          <w:u w:val="single"/>
        </w:rPr>
        <w:lastRenderedPageBreak/>
        <w:t>REGIONAL</w:t>
      </w:r>
      <w:r w:rsidR="00AB37D8">
        <w:rPr>
          <w:b/>
          <w:u w:val="single"/>
        </w:rPr>
        <w:t xml:space="preserve"> INVITED</w:t>
      </w:r>
      <w:r w:rsidRPr="00AB37D8">
        <w:rPr>
          <w:b/>
          <w:u w:val="single"/>
        </w:rPr>
        <w:t xml:space="preserve"> PRESENTATIONS:</w:t>
      </w:r>
    </w:p>
    <w:p w14:paraId="162D3510" w14:textId="77777777" w:rsidR="006C3B2F" w:rsidRDefault="006C3B2F" w:rsidP="006C3B2F">
      <w:pPr>
        <w:outlineLvl w:val="0"/>
      </w:pPr>
      <w:r w:rsidRPr="00CA533F">
        <w:rPr>
          <w:b/>
        </w:rPr>
        <w:t>Sussman, J</w:t>
      </w:r>
      <w:r>
        <w:t xml:space="preserve"> &amp; Kostiwa, I. (2013, October).  Responding to Challenging Behaviors </w:t>
      </w:r>
    </w:p>
    <w:p w14:paraId="5F59629B" w14:textId="3E719431" w:rsidR="006C3B2F" w:rsidRDefault="006C3B2F" w:rsidP="006C3B2F">
      <w:pPr>
        <w:ind w:left="720"/>
        <w:outlineLvl w:val="0"/>
      </w:pPr>
      <w:r>
        <w:t>Training. Presentation to Wisconsin’s Veteran Home staff. Wisconsin’s Veteran’s Home, King, Wisconsin.</w:t>
      </w:r>
    </w:p>
    <w:p w14:paraId="3BF93FDB" w14:textId="77777777" w:rsidR="006C3B2F" w:rsidRDefault="006C3B2F" w:rsidP="006C3B2F">
      <w:pPr>
        <w:tabs>
          <w:tab w:val="left" w:pos="540"/>
        </w:tabs>
      </w:pPr>
      <w:r w:rsidRPr="007B0F5D">
        <w:rPr>
          <w:b/>
        </w:rPr>
        <w:t>Sussman, J.</w:t>
      </w:r>
      <w:r>
        <w:rPr>
          <w:b/>
        </w:rPr>
        <w:t xml:space="preserve"> </w:t>
      </w:r>
      <w:r w:rsidRPr="00F6097B">
        <w:rPr>
          <w:bCs/>
        </w:rPr>
        <w:t>(2016</w:t>
      </w:r>
      <w:r>
        <w:rPr>
          <w:bCs/>
        </w:rPr>
        <w:t>, January)</w:t>
      </w:r>
      <w:r w:rsidRPr="00F6097B">
        <w:rPr>
          <w:bCs/>
        </w:rPr>
        <w:t>.</w:t>
      </w:r>
      <w:r>
        <w:rPr>
          <w:b/>
        </w:rPr>
        <w:t xml:space="preserve"> </w:t>
      </w:r>
      <w:r>
        <w:t xml:space="preserve"> Aging and Mental Health. Osher Lifelong Learning </w:t>
      </w:r>
    </w:p>
    <w:p w14:paraId="64139849" w14:textId="77777777" w:rsidR="006C3B2F" w:rsidRDefault="006C3B2F" w:rsidP="006C3B2F">
      <w:pPr>
        <w:tabs>
          <w:tab w:val="left" w:pos="540"/>
        </w:tabs>
      </w:pPr>
      <w:r>
        <w:tab/>
        <w:t>Institute (OLLI). University of Denver Professional and Continuing Studies.</w:t>
      </w:r>
    </w:p>
    <w:p w14:paraId="191416E7" w14:textId="77777777" w:rsidR="006C3B2F" w:rsidRDefault="006C3B2F" w:rsidP="006C3B2F">
      <w:pPr>
        <w:tabs>
          <w:tab w:val="left" w:pos="540"/>
        </w:tabs>
      </w:pPr>
      <w:r>
        <w:rPr>
          <w:b/>
        </w:rPr>
        <w:t xml:space="preserve">Sussman, J. </w:t>
      </w:r>
      <w:r>
        <w:t xml:space="preserve">and Schubmehl, S. (2017, March). Sex, Elderly, and Institutional Care. </w:t>
      </w:r>
    </w:p>
    <w:p w14:paraId="32BF6CD7" w14:textId="77777777" w:rsidR="006C3B2F" w:rsidRDefault="006C3B2F" w:rsidP="006C3B2F">
      <w:pPr>
        <w:tabs>
          <w:tab w:val="left" w:pos="540"/>
        </w:tabs>
        <w:rPr>
          <w:b/>
        </w:rPr>
      </w:pPr>
      <w:r>
        <w:tab/>
        <w:t xml:space="preserve">Professional Advancement Certificate in Gerontology Class in Westminster, CO. </w:t>
      </w:r>
    </w:p>
    <w:p w14:paraId="50BD4DDC" w14:textId="77777777" w:rsidR="006C3B2F" w:rsidRDefault="006C3B2F" w:rsidP="006C3B2F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>(2017, August).</w:t>
      </w:r>
      <w:r>
        <w:rPr>
          <w:b/>
        </w:rPr>
        <w:t xml:space="preserve"> </w:t>
      </w:r>
      <w:r>
        <w:t xml:space="preserve">Hidden Vascular Neurocognitive Disorder. GRECC </w:t>
      </w:r>
    </w:p>
    <w:p w14:paraId="0960D7E1" w14:textId="77777777" w:rsidR="006C3B2F" w:rsidRDefault="006C3B2F" w:rsidP="006C3B2F">
      <w:pPr>
        <w:tabs>
          <w:tab w:val="left" w:pos="540"/>
        </w:tabs>
      </w:pPr>
      <w:r>
        <w:tab/>
        <w:t xml:space="preserve">Geriatric Rocky Mountain Conference in Salt Lake City, Utah. </w:t>
      </w:r>
    </w:p>
    <w:p w14:paraId="634675E1" w14:textId="77777777" w:rsidR="006C3B2F" w:rsidRDefault="006C3B2F" w:rsidP="006C3B2F">
      <w:pPr>
        <w:tabs>
          <w:tab w:val="left" w:pos="540"/>
        </w:tabs>
      </w:pPr>
      <w:r>
        <w:rPr>
          <w:b/>
        </w:rPr>
        <w:t xml:space="preserve">Sussman, J. </w:t>
      </w:r>
      <w:r>
        <w:rPr>
          <w:bCs/>
        </w:rPr>
        <w:t xml:space="preserve">(2018, September). </w:t>
      </w:r>
      <w:r>
        <w:t xml:space="preserve">Helping the hidden caregiver of dementia. GRECC </w:t>
      </w:r>
    </w:p>
    <w:p w14:paraId="212519D9" w14:textId="77777777" w:rsidR="006C3B2F" w:rsidRPr="00843908" w:rsidRDefault="006C3B2F" w:rsidP="006C3B2F">
      <w:pPr>
        <w:tabs>
          <w:tab w:val="left" w:pos="540"/>
        </w:tabs>
      </w:pPr>
      <w:r>
        <w:tab/>
        <w:t xml:space="preserve">Geriatric Rocky Mountain Conference in Broomfield, CO. </w:t>
      </w:r>
    </w:p>
    <w:p w14:paraId="6CEFAD4A" w14:textId="77777777" w:rsidR="006C3B2F" w:rsidRDefault="006C3B2F" w:rsidP="006C3B2F">
      <w:pPr>
        <w:tabs>
          <w:tab w:val="left" w:pos="540"/>
        </w:tabs>
      </w:pPr>
      <w:r w:rsidRPr="00E50E47">
        <w:rPr>
          <w:b/>
          <w:bCs/>
        </w:rPr>
        <w:t>Sussman, J.</w:t>
      </w:r>
      <w:r>
        <w:rPr>
          <w:b/>
          <w:bCs/>
        </w:rPr>
        <w:t xml:space="preserve"> </w:t>
      </w:r>
      <w:r>
        <w:t xml:space="preserve">(2020, October). Invited Keynote: Effectively Engaging Caregivers of </w:t>
      </w:r>
    </w:p>
    <w:p w14:paraId="41D7EFA3" w14:textId="77777777" w:rsidR="006C3B2F" w:rsidRPr="001244A9" w:rsidRDefault="006C3B2F" w:rsidP="006C3B2F">
      <w:pPr>
        <w:tabs>
          <w:tab w:val="left" w:pos="540"/>
        </w:tabs>
        <w:ind w:left="540"/>
      </w:pPr>
      <w:r>
        <w:t xml:space="preserve">Diverse Backgrounds and Needs. VISN 12 Annual Caregiver Summit. 80 participants. </w:t>
      </w:r>
    </w:p>
    <w:p w14:paraId="6FBABBB4" w14:textId="77777777" w:rsidR="006C3B2F" w:rsidRDefault="006C3B2F" w:rsidP="00676FA2">
      <w:pPr>
        <w:outlineLvl w:val="0"/>
        <w:rPr>
          <w:b/>
        </w:rPr>
      </w:pPr>
    </w:p>
    <w:p w14:paraId="1D7DEE15" w14:textId="6E1A5482" w:rsidR="004D0E55" w:rsidRPr="00EC3291" w:rsidRDefault="006C3B2F" w:rsidP="00EC3291">
      <w:pPr>
        <w:outlineLvl w:val="0"/>
        <w:rPr>
          <w:b/>
          <w:u w:val="single"/>
        </w:rPr>
      </w:pPr>
      <w:r w:rsidRPr="00AB37D8">
        <w:rPr>
          <w:b/>
          <w:u w:val="single"/>
        </w:rPr>
        <w:t xml:space="preserve">NATIONAL </w:t>
      </w:r>
      <w:r w:rsidR="00AB37D8">
        <w:rPr>
          <w:b/>
          <w:u w:val="single"/>
        </w:rPr>
        <w:t xml:space="preserve">INVITED </w:t>
      </w:r>
      <w:r w:rsidRPr="00AB37D8">
        <w:rPr>
          <w:b/>
          <w:u w:val="single"/>
        </w:rPr>
        <w:t>PRESENTATIONS:</w:t>
      </w:r>
    </w:p>
    <w:p w14:paraId="77F5DAFA" w14:textId="77777777" w:rsidR="00ED5567" w:rsidRDefault="00ED5567" w:rsidP="00ED5567">
      <w:pPr>
        <w:tabs>
          <w:tab w:val="left" w:pos="540"/>
        </w:tabs>
      </w:pPr>
      <w:r w:rsidRPr="00967F56">
        <w:rPr>
          <w:b/>
        </w:rPr>
        <w:t>Sussman, J.</w:t>
      </w:r>
      <w:r>
        <w:t xml:space="preserve"> (2019, March). </w:t>
      </w:r>
      <w:r w:rsidRPr="00967F56">
        <w:t xml:space="preserve">Addressing safety and other concerns of dementia </w:t>
      </w:r>
    </w:p>
    <w:p w14:paraId="2DDE9278" w14:textId="77777777" w:rsidR="00ED5567" w:rsidRDefault="00ED5567" w:rsidP="00ED5567">
      <w:pPr>
        <w:tabs>
          <w:tab w:val="left" w:pos="540"/>
        </w:tabs>
      </w:pPr>
      <w:r>
        <w:tab/>
      </w:r>
      <w:r w:rsidRPr="00967F56">
        <w:t>caregivers: Language and techniques for providers</w:t>
      </w:r>
      <w:r>
        <w:t xml:space="preserve">. GRECC Connect Geriatric Case </w:t>
      </w:r>
    </w:p>
    <w:p w14:paraId="4EA5E3EE" w14:textId="77777777" w:rsidR="00ED5567" w:rsidRPr="00843908" w:rsidRDefault="00ED5567" w:rsidP="00ED5567">
      <w:pPr>
        <w:tabs>
          <w:tab w:val="left" w:pos="540"/>
        </w:tabs>
      </w:pPr>
      <w:r>
        <w:tab/>
        <w:t>Conference Series. National Webinar.</w:t>
      </w:r>
    </w:p>
    <w:p w14:paraId="7C252ED5" w14:textId="77777777" w:rsidR="004E39DE" w:rsidRDefault="004E39DE" w:rsidP="004E39DE">
      <w:pPr>
        <w:rPr>
          <w:rStyle w:val="Emphasis"/>
          <w:i w:val="0"/>
        </w:rPr>
      </w:pPr>
      <w:r>
        <w:rPr>
          <w:rStyle w:val="Emphasis"/>
          <w:b/>
          <w:bCs/>
          <w:i w:val="0"/>
        </w:rPr>
        <w:t xml:space="preserve">Sussman, J. </w:t>
      </w:r>
      <w:r>
        <w:rPr>
          <w:rStyle w:val="Emphasis"/>
          <w:i w:val="0"/>
        </w:rPr>
        <w:t xml:space="preserve">&amp; Soberay, K. (2021, June). Suicide and Major Neurocognitive Disorder. </w:t>
      </w:r>
    </w:p>
    <w:p w14:paraId="3982A63A" w14:textId="77777777" w:rsidR="004E39DE" w:rsidRDefault="004E39DE" w:rsidP="004E39DE">
      <w:pPr>
        <w:ind w:firstLine="720"/>
        <w:rPr>
          <w:rStyle w:val="Emphasis"/>
          <w:i w:val="0"/>
        </w:rPr>
      </w:pPr>
      <w:r>
        <w:rPr>
          <w:rStyle w:val="Emphasis"/>
          <w:i w:val="0"/>
        </w:rPr>
        <w:t xml:space="preserve">Rocky Mountain MIRECC National Suicide Risk Management Lecture Series. </w:t>
      </w:r>
    </w:p>
    <w:p w14:paraId="642FDADB" w14:textId="77777777" w:rsidR="004E39DE" w:rsidRDefault="004E39DE" w:rsidP="004E39DE">
      <w:pPr>
        <w:ind w:firstLine="720"/>
        <w:rPr>
          <w:rStyle w:val="Emphasis"/>
          <w:i w:val="0"/>
        </w:rPr>
      </w:pPr>
      <w:r>
        <w:rPr>
          <w:rStyle w:val="Emphasis"/>
          <w:i w:val="0"/>
        </w:rPr>
        <w:t>Continuing Education Credit available. 100 participants.</w:t>
      </w:r>
    </w:p>
    <w:p w14:paraId="1AEBF0F5" w14:textId="77777777" w:rsidR="004E39DE" w:rsidRPr="001244A9" w:rsidRDefault="004E39DE" w:rsidP="004E39DE">
      <w:pPr>
        <w:ind w:firstLine="720"/>
        <w:rPr>
          <w:rStyle w:val="Emphasis"/>
          <w:i w:val="0"/>
          <w:iCs w:val="0"/>
          <w:sz w:val="22"/>
          <w:szCs w:val="22"/>
        </w:rPr>
      </w:pPr>
      <w:hyperlink r:id="rId13" w:history="1">
        <w:r w:rsidRPr="005C025E">
          <w:rPr>
            <w:rStyle w:val="Hyperlink"/>
          </w:rPr>
          <w:t>http://va-eerc-ees.adobeconnect.com/ph7gknbwd09c/</w:t>
        </w:r>
      </w:hyperlink>
    </w:p>
    <w:p w14:paraId="013CEE10" w14:textId="2A4960DC" w:rsidR="006C3B2F" w:rsidRDefault="006C3B2F" w:rsidP="006C3B2F">
      <w:pPr>
        <w:tabs>
          <w:tab w:val="left" w:pos="540"/>
        </w:tabs>
      </w:pPr>
      <w:r w:rsidRPr="00967F56">
        <w:rPr>
          <w:b/>
        </w:rPr>
        <w:t>Sussman, J.</w:t>
      </w:r>
      <w:r>
        <w:t xml:space="preserve"> &amp; Hartz, S. (202</w:t>
      </w:r>
      <w:r w:rsidR="00886AF6">
        <w:t>1</w:t>
      </w:r>
      <w:r>
        <w:t xml:space="preserve">, September). Providing Support to Caregivers who have </w:t>
      </w:r>
      <w:r>
        <w:tab/>
        <w:t xml:space="preserve">Experienced Chronic Abuse from Care Recipient. GRECC Connect Geriatric Case </w:t>
      </w:r>
    </w:p>
    <w:p w14:paraId="19857F42" w14:textId="77777777" w:rsidR="006C3B2F" w:rsidRDefault="006C3B2F" w:rsidP="006C3B2F">
      <w:pPr>
        <w:tabs>
          <w:tab w:val="left" w:pos="540"/>
        </w:tabs>
      </w:pPr>
      <w:r>
        <w:tab/>
        <w:t>Conference Series. National Webinar.</w:t>
      </w:r>
    </w:p>
    <w:p w14:paraId="5B2B5E2C" w14:textId="77777777" w:rsidR="00350BEC" w:rsidRDefault="00D70E61" w:rsidP="00D70E61">
      <w:pPr>
        <w:tabs>
          <w:tab w:val="left" w:pos="540"/>
        </w:tabs>
      </w:pPr>
      <w:r w:rsidRPr="00D70E61">
        <w:rPr>
          <w:bCs/>
        </w:rPr>
        <w:t>Geppert, C. &amp;</w:t>
      </w:r>
      <w:r>
        <w:rPr>
          <w:b/>
        </w:rPr>
        <w:t xml:space="preserve"> </w:t>
      </w:r>
      <w:r w:rsidRPr="00967F56">
        <w:rPr>
          <w:b/>
        </w:rPr>
        <w:t>Sussman, J.</w:t>
      </w:r>
      <w:r>
        <w:t xml:space="preserve"> (2024, January). Fundamentals of </w:t>
      </w:r>
      <w:proofErr w:type="gramStart"/>
      <w:r>
        <w:t>Decision Making</w:t>
      </w:r>
      <w:proofErr w:type="gramEnd"/>
      <w:r>
        <w:t xml:space="preserve"> Capacity. </w:t>
      </w:r>
    </w:p>
    <w:p w14:paraId="13D05E25" w14:textId="0F80CACF" w:rsidR="00D70E61" w:rsidRDefault="00D70E61" w:rsidP="00350BEC">
      <w:pPr>
        <w:tabs>
          <w:tab w:val="left" w:pos="540"/>
        </w:tabs>
        <w:ind w:left="540"/>
      </w:pPr>
      <w:r>
        <w:t xml:space="preserve">GRECC Aging, Dementia, and Diversity Conference Series. National Webinar. </w:t>
      </w:r>
      <w:r w:rsidR="00350BEC">
        <w:t>700+ attendees.</w:t>
      </w:r>
    </w:p>
    <w:p w14:paraId="77FD5327" w14:textId="77777777" w:rsidR="00714517" w:rsidRDefault="00162ABC" w:rsidP="00714517">
      <w:pPr>
        <w:tabs>
          <w:tab w:val="left" w:pos="540"/>
        </w:tabs>
      </w:pPr>
      <w:r w:rsidRPr="00714517">
        <w:rPr>
          <w:b/>
          <w:bCs/>
        </w:rPr>
        <w:t>Sussman, J.</w:t>
      </w:r>
      <w:r>
        <w:t xml:space="preserve"> (</w:t>
      </w:r>
      <w:r w:rsidR="003B4925">
        <w:t>2024, April).</w:t>
      </w:r>
      <w:r w:rsidR="0094555D">
        <w:t xml:space="preserve"> </w:t>
      </w:r>
      <w:r w:rsidR="00714517">
        <w:t xml:space="preserve">Introduction to the </w:t>
      </w:r>
      <w:proofErr w:type="gramStart"/>
      <w:r w:rsidR="00714517">
        <w:t>Decision Making</w:t>
      </w:r>
      <w:proofErr w:type="gramEnd"/>
      <w:r w:rsidR="00714517">
        <w:t xml:space="preserve"> Capacity Assessment.</w:t>
      </w:r>
      <w:r w:rsidR="0094555D">
        <w:t xml:space="preserve"> </w:t>
      </w:r>
    </w:p>
    <w:p w14:paraId="09CC010C" w14:textId="639B8F00" w:rsidR="00B019DC" w:rsidRDefault="0094555D" w:rsidP="00714517">
      <w:pPr>
        <w:tabs>
          <w:tab w:val="left" w:pos="540"/>
        </w:tabs>
        <w:ind w:left="540"/>
      </w:pPr>
      <w:r>
        <w:t xml:space="preserve">VHA National </w:t>
      </w:r>
      <w:proofErr w:type="gramStart"/>
      <w:r>
        <w:t>Decision Making</w:t>
      </w:r>
      <w:proofErr w:type="gramEnd"/>
      <w:r>
        <w:t xml:space="preserve"> Capacity Community of Practice Call</w:t>
      </w:r>
      <w:r w:rsidR="004F0968">
        <w:t>. 212 attendees.</w:t>
      </w:r>
    </w:p>
    <w:p w14:paraId="340170CE" w14:textId="77777777" w:rsidR="00326F49" w:rsidRDefault="004F0968" w:rsidP="004F0968">
      <w:pPr>
        <w:tabs>
          <w:tab w:val="left" w:pos="540"/>
        </w:tabs>
      </w:pPr>
      <w:r w:rsidRPr="00714517">
        <w:rPr>
          <w:b/>
          <w:bCs/>
        </w:rPr>
        <w:t>Sussman, J.</w:t>
      </w:r>
      <w:r>
        <w:t xml:space="preserve"> (2024, June). </w:t>
      </w:r>
      <w:r w:rsidR="00326F49">
        <w:t>Sometimes it Takes a Team: Roles in DMC Assessment.</w:t>
      </w:r>
      <w:r>
        <w:t xml:space="preserve"> VHA </w:t>
      </w:r>
    </w:p>
    <w:p w14:paraId="2D66C2B0" w14:textId="365160A9" w:rsidR="004F0968" w:rsidRDefault="00326F49" w:rsidP="004F0968">
      <w:pPr>
        <w:tabs>
          <w:tab w:val="left" w:pos="540"/>
        </w:tabs>
      </w:pPr>
      <w:r>
        <w:tab/>
      </w:r>
      <w:r w:rsidR="004F0968">
        <w:t xml:space="preserve">National </w:t>
      </w:r>
      <w:proofErr w:type="gramStart"/>
      <w:r w:rsidR="004F0968">
        <w:t>Decision Making</w:t>
      </w:r>
      <w:proofErr w:type="gramEnd"/>
      <w:r w:rsidR="004F0968">
        <w:t xml:space="preserve"> Capacity Community of Practice Call. 270 attendees.</w:t>
      </w:r>
    </w:p>
    <w:p w14:paraId="43651295" w14:textId="77777777" w:rsidR="00B63558" w:rsidRDefault="00B810FF" w:rsidP="004F0968">
      <w:pPr>
        <w:tabs>
          <w:tab w:val="left" w:pos="540"/>
        </w:tabs>
        <w:rPr>
          <w:i/>
          <w:iCs/>
        </w:rPr>
      </w:pPr>
      <w:r w:rsidRPr="00B63558">
        <w:rPr>
          <w:b/>
          <w:bCs/>
        </w:rPr>
        <w:t>Sussman, J.</w:t>
      </w:r>
      <w:r w:rsidR="00A86BAC" w:rsidRPr="00B63558">
        <w:rPr>
          <w:b/>
          <w:bCs/>
        </w:rPr>
        <w:t>,</w:t>
      </w:r>
      <w:r>
        <w:t xml:space="preserve"> </w:t>
      </w:r>
      <w:r w:rsidR="00A86BAC">
        <w:t>Geppert, C., and Hester, H., (2024</w:t>
      </w:r>
      <w:r w:rsidR="00B63558">
        <w:t>, July</w:t>
      </w:r>
      <w:r w:rsidR="00A86BAC">
        <w:t xml:space="preserve">). </w:t>
      </w:r>
      <w:r w:rsidR="00B13DE9">
        <w:t xml:space="preserve">C20 </w:t>
      </w:r>
      <w:r w:rsidR="00E62685">
        <w:t>episode #370:</w:t>
      </w:r>
      <w:r w:rsidR="00E62685">
        <w:rPr>
          <w:i/>
          <w:iCs/>
        </w:rPr>
        <w:t xml:space="preserve"> Capacity </w:t>
      </w:r>
    </w:p>
    <w:p w14:paraId="6F60BE4B" w14:textId="261E78D6" w:rsidR="00B810FF" w:rsidRPr="00B63558" w:rsidRDefault="00E62685" w:rsidP="00B63558">
      <w:pPr>
        <w:tabs>
          <w:tab w:val="left" w:pos="540"/>
        </w:tabs>
        <w:ind w:left="540"/>
        <w:rPr>
          <w:i/>
          <w:iCs/>
        </w:rPr>
      </w:pPr>
      <w:r>
        <w:rPr>
          <w:i/>
          <w:iCs/>
        </w:rPr>
        <w:t>Clarity: Understanding Decision-Making Capacity at VA</w:t>
      </w:r>
      <w:r>
        <w:t>.</w:t>
      </w:r>
      <w:r w:rsidR="00B13DE9">
        <w:t xml:space="preserve"> 200 attendees. </w:t>
      </w:r>
      <w:hyperlink r:id="rId14" w:history="1">
        <w:r w:rsidR="00B63558">
          <w:rPr>
            <w:rStyle w:val="Hyperlink"/>
          </w:rPr>
          <w:t>Here is a link</w:t>
        </w:r>
      </w:hyperlink>
    </w:p>
    <w:p w14:paraId="4807E477" w14:textId="77777777" w:rsidR="000376CE" w:rsidRPr="007A14A0" w:rsidRDefault="000376CE" w:rsidP="00350BEC"/>
    <w:p w14:paraId="7A92BB61" w14:textId="66B5F644" w:rsidR="009A3F60" w:rsidRDefault="00363BFD" w:rsidP="0048458D">
      <w:pPr>
        <w:tabs>
          <w:tab w:val="left" w:pos="540"/>
        </w:tabs>
        <w:rPr>
          <w:u w:val="single"/>
        </w:rPr>
      </w:pPr>
      <w:r>
        <w:rPr>
          <w:b/>
          <w:u w:val="single"/>
        </w:rPr>
        <w:t>TR</w:t>
      </w:r>
      <w:r w:rsidR="00AF1987">
        <w:rPr>
          <w:b/>
          <w:u w:val="single"/>
        </w:rPr>
        <w:t>AI</w:t>
      </w:r>
      <w:r>
        <w:rPr>
          <w:b/>
          <w:u w:val="single"/>
        </w:rPr>
        <w:t>NEES</w:t>
      </w:r>
      <w:r w:rsidR="007807F0" w:rsidRPr="00150FF7">
        <w:rPr>
          <w:b/>
          <w:u w:val="single"/>
        </w:rPr>
        <w:t xml:space="preserve"> </w:t>
      </w:r>
      <w:r w:rsidR="00923119" w:rsidRPr="00150FF7">
        <w:rPr>
          <w:b/>
          <w:u w:val="single"/>
        </w:rPr>
        <w:t>MENTORED</w:t>
      </w:r>
      <w:r w:rsidR="007807F0" w:rsidRPr="00150FF7">
        <w:rPr>
          <w:u w:val="single"/>
        </w:rPr>
        <w:t>:</w:t>
      </w:r>
    </w:p>
    <w:p w14:paraId="1E349C60" w14:textId="0A13D2A7" w:rsidR="003147C0" w:rsidRDefault="003147C0" w:rsidP="0048458D">
      <w:pPr>
        <w:tabs>
          <w:tab w:val="left" w:pos="540"/>
        </w:tabs>
      </w:pPr>
      <w:r>
        <w:t>Brittany Hylander, M.A.</w:t>
      </w:r>
      <w:r>
        <w:tab/>
      </w:r>
      <w:r>
        <w:tab/>
        <w:t>3/2024-</w:t>
      </w:r>
      <w:r w:rsidR="00507A54">
        <w:t>6/2024</w:t>
      </w:r>
      <w:r w:rsidR="00507A54">
        <w:tab/>
      </w:r>
      <w:r w:rsidR="00507A54">
        <w:tab/>
      </w:r>
      <w:r w:rsidR="00507A54">
        <w:tab/>
        <w:t>Clinical Supervisor</w:t>
      </w:r>
    </w:p>
    <w:p w14:paraId="056563ED" w14:textId="09CFB821" w:rsidR="005E16B2" w:rsidRDefault="005E16B2" w:rsidP="0048458D">
      <w:pPr>
        <w:tabs>
          <w:tab w:val="left" w:pos="540"/>
        </w:tabs>
      </w:pPr>
      <w:r>
        <w:t xml:space="preserve">Kristie Wood, </w:t>
      </w:r>
      <w:proofErr w:type="gramStart"/>
      <w:r>
        <w:t>M.A</w:t>
      </w:r>
      <w:proofErr w:type="gramEnd"/>
      <w:r>
        <w:tab/>
      </w:r>
      <w:r>
        <w:tab/>
      </w:r>
      <w:r>
        <w:tab/>
        <w:t>9/2022-</w:t>
      </w:r>
      <w:r w:rsidR="003147C0">
        <w:t>6/2023</w:t>
      </w:r>
      <w:r w:rsidR="00D55C70">
        <w:tab/>
      </w:r>
      <w:r w:rsidR="00D55C70">
        <w:tab/>
      </w:r>
      <w:r w:rsidR="00D55C70">
        <w:tab/>
        <w:t>Research Supervisor</w:t>
      </w:r>
    </w:p>
    <w:p w14:paraId="1FBD51AA" w14:textId="6C6BFA12" w:rsidR="00B852C4" w:rsidRDefault="00B852C4" w:rsidP="0048458D">
      <w:pPr>
        <w:tabs>
          <w:tab w:val="left" w:pos="540"/>
        </w:tabs>
      </w:pPr>
      <w:r>
        <w:t>Lauren Cohen, M.A.</w:t>
      </w:r>
      <w:r>
        <w:tab/>
      </w:r>
      <w:r>
        <w:tab/>
      </w:r>
      <w:r>
        <w:tab/>
        <w:t>7/2021-</w:t>
      </w:r>
      <w:r w:rsidR="00552DEC">
        <w:t>6/2022</w:t>
      </w:r>
      <w:r>
        <w:tab/>
      </w:r>
      <w:r>
        <w:tab/>
      </w:r>
      <w:r>
        <w:tab/>
        <w:t>Clinical Supervisor</w:t>
      </w:r>
    </w:p>
    <w:p w14:paraId="6A2B6D59" w14:textId="03FFB9C0" w:rsidR="00363BFD" w:rsidRPr="00363BFD" w:rsidRDefault="00363BFD" w:rsidP="0048458D">
      <w:pPr>
        <w:tabs>
          <w:tab w:val="left" w:pos="540"/>
        </w:tabs>
      </w:pPr>
      <w:r w:rsidRPr="00363BFD">
        <w:t>Megan Gause, MD</w:t>
      </w:r>
      <w:r w:rsidRPr="00363BFD">
        <w:tab/>
      </w:r>
      <w:r w:rsidRPr="00363BFD">
        <w:tab/>
      </w:r>
      <w:r w:rsidRPr="00363BFD">
        <w:tab/>
        <w:t>12/2020-</w:t>
      </w:r>
      <w:r w:rsidR="00B852C4">
        <w:t>6/20/21</w:t>
      </w:r>
      <w:r w:rsidRPr="00363BFD">
        <w:tab/>
      </w:r>
      <w:r w:rsidR="00B852C4">
        <w:tab/>
      </w:r>
      <w:r w:rsidRPr="00363BFD">
        <w:t>Research Supervisor</w:t>
      </w:r>
    </w:p>
    <w:p w14:paraId="1F0EEBF1" w14:textId="300DA2CA" w:rsidR="00363BFD" w:rsidRDefault="00363BFD" w:rsidP="00C87B62">
      <w:pPr>
        <w:tabs>
          <w:tab w:val="left" w:pos="540"/>
        </w:tabs>
      </w:pPr>
      <w:r>
        <w:t>Kelly Soberay, M.S.</w:t>
      </w:r>
      <w:r>
        <w:tab/>
      </w:r>
      <w:r>
        <w:tab/>
      </w:r>
      <w:r>
        <w:tab/>
        <w:t>11/2020-</w:t>
      </w:r>
      <w:r w:rsidR="00B852C4">
        <w:t>6/2021</w:t>
      </w:r>
      <w:r>
        <w:tab/>
      </w:r>
      <w:r>
        <w:tab/>
        <w:t>Clinical Supervisor</w:t>
      </w:r>
    </w:p>
    <w:p w14:paraId="1A7E32A7" w14:textId="120DD928" w:rsidR="00E10967" w:rsidRDefault="00E10967" w:rsidP="00C87B62">
      <w:pPr>
        <w:tabs>
          <w:tab w:val="left" w:pos="540"/>
        </w:tabs>
      </w:pPr>
      <w:r>
        <w:t xml:space="preserve">Lauren </w:t>
      </w:r>
      <w:r w:rsidR="00363BFD">
        <w:t>Schneider</w:t>
      </w:r>
      <w:r>
        <w:t>, M.S.</w:t>
      </w:r>
      <w:r>
        <w:tab/>
      </w:r>
      <w:r>
        <w:tab/>
        <w:t>7/2020-</w:t>
      </w:r>
      <w:r w:rsidR="00B852C4">
        <w:t>6/2021</w:t>
      </w:r>
      <w:r>
        <w:tab/>
      </w:r>
      <w:r>
        <w:tab/>
      </w:r>
      <w:r>
        <w:tab/>
        <w:t>Clinical Supervisor</w:t>
      </w:r>
    </w:p>
    <w:p w14:paraId="7669E9AF" w14:textId="77777777" w:rsidR="00C87B62" w:rsidRDefault="00C87B62" w:rsidP="00C87B62">
      <w:pPr>
        <w:tabs>
          <w:tab w:val="left" w:pos="540"/>
        </w:tabs>
      </w:pPr>
      <w:r>
        <w:t xml:space="preserve">Julie </w:t>
      </w:r>
      <w:proofErr w:type="spellStart"/>
      <w:r>
        <w:t>Wilkings</w:t>
      </w:r>
      <w:proofErr w:type="spellEnd"/>
      <w:r>
        <w:t>-Johnson, M.D.</w:t>
      </w:r>
      <w:r>
        <w:tab/>
        <w:t>7/2019-</w:t>
      </w:r>
      <w:r w:rsidR="00363BFD">
        <w:t>11/2020</w:t>
      </w:r>
      <w:r>
        <w:tab/>
      </w:r>
      <w:r>
        <w:tab/>
        <w:t>Research Supervisor</w:t>
      </w:r>
    </w:p>
    <w:p w14:paraId="5836E78B" w14:textId="77777777" w:rsidR="00C87B62" w:rsidRDefault="00C87B62" w:rsidP="00C87B62">
      <w:pPr>
        <w:tabs>
          <w:tab w:val="left" w:pos="540"/>
        </w:tabs>
      </w:pPr>
      <w:r>
        <w:t>Nikhil Banerjee, M.S.</w:t>
      </w:r>
      <w:r>
        <w:tab/>
      </w:r>
      <w:r>
        <w:tab/>
      </w:r>
      <w:r>
        <w:tab/>
        <w:t>7/2019-current</w:t>
      </w:r>
      <w:r>
        <w:tab/>
      </w:r>
      <w:r>
        <w:tab/>
        <w:t>Clinical/Research supervisor</w:t>
      </w:r>
    </w:p>
    <w:p w14:paraId="4D5D9AD5" w14:textId="77777777" w:rsidR="00027BF0" w:rsidRDefault="00027BF0" w:rsidP="005A4767">
      <w:pPr>
        <w:tabs>
          <w:tab w:val="left" w:pos="540"/>
        </w:tabs>
      </w:pPr>
      <w:r w:rsidRPr="00027BF0">
        <w:lastRenderedPageBreak/>
        <w:t>Michaela</w:t>
      </w:r>
      <w:r>
        <w:t xml:space="preserve"> </w:t>
      </w:r>
      <w:r w:rsidRPr="00027BF0">
        <w:t xml:space="preserve">Cuneo, </w:t>
      </w:r>
      <w:r>
        <w:t>M.S.</w:t>
      </w:r>
      <w:r>
        <w:tab/>
      </w:r>
      <w:r>
        <w:tab/>
        <w:t>11/2019-2/2020</w:t>
      </w:r>
      <w:r>
        <w:tab/>
      </w:r>
      <w:r>
        <w:tab/>
        <w:t>Clinical Superv</w:t>
      </w:r>
      <w:r w:rsidR="00C87B62">
        <w:t>i</w:t>
      </w:r>
      <w:r>
        <w:t>sor</w:t>
      </w:r>
    </w:p>
    <w:p w14:paraId="1B09C755" w14:textId="77777777" w:rsidR="00027BF0" w:rsidRDefault="00027BF0" w:rsidP="005A4767">
      <w:pPr>
        <w:tabs>
          <w:tab w:val="left" w:pos="540"/>
        </w:tabs>
      </w:pPr>
      <w:r w:rsidRPr="00027BF0">
        <w:t>Jacquelyn</w:t>
      </w:r>
      <w:r>
        <w:t xml:space="preserve"> </w:t>
      </w:r>
      <w:r w:rsidRPr="00027BF0">
        <w:t>Minahan</w:t>
      </w:r>
      <w:r>
        <w:t>, M.S.</w:t>
      </w:r>
      <w:r>
        <w:tab/>
      </w:r>
      <w:r>
        <w:tab/>
        <w:t>11/2019-2/2020</w:t>
      </w:r>
      <w:r>
        <w:tab/>
      </w:r>
      <w:r>
        <w:tab/>
        <w:t>Clinical Superv</w:t>
      </w:r>
      <w:r w:rsidR="00C87B62">
        <w:t>i</w:t>
      </w:r>
      <w:r>
        <w:t>sor</w:t>
      </w:r>
    </w:p>
    <w:p w14:paraId="6130B535" w14:textId="77777777" w:rsidR="00682C70" w:rsidRDefault="00682C70" w:rsidP="005A4767">
      <w:pPr>
        <w:tabs>
          <w:tab w:val="left" w:pos="540"/>
        </w:tabs>
      </w:pPr>
      <w:r>
        <w:t>Emily Rogers, M.D.</w:t>
      </w:r>
      <w:r>
        <w:tab/>
      </w:r>
      <w:r>
        <w:tab/>
      </w:r>
      <w:r>
        <w:tab/>
        <w:t>7/2018-6/2019</w:t>
      </w:r>
      <w:r>
        <w:tab/>
      </w:r>
      <w:r>
        <w:tab/>
      </w:r>
      <w:r>
        <w:tab/>
        <w:t>Research Supervisor</w:t>
      </w:r>
    </w:p>
    <w:p w14:paraId="24A4AE56" w14:textId="77777777" w:rsidR="00C96884" w:rsidRDefault="00C96884" w:rsidP="005A4767">
      <w:pPr>
        <w:tabs>
          <w:tab w:val="left" w:pos="540"/>
        </w:tabs>
      </w:pPr>
      <w:r>
        <w:t xml:space="preserve">Natalie </w:t>
      </w:r>
      <w:proofErr w:type="spellStart"/>
      <w:r>
        <w:t>Kurnido</w:t>
      </w:r>
      <w:proofErr w:type="spellEnd"/>
      <w:r w:rsidR="00B80B40">
        <w:t xml:space="preserve">, </w:t>
      </w:r>
      <w:proofErr w:type="gramStart"/>
      <w:r w:rsidR="00B80B40">
        <w:t>M.S</w:t>
      </w:r>
      <w:proofErr w:type="gramEnd"/>
      <w:r>
        <w:tab/>
      </w:r>
      <w:r>
        <w:tab/>
      </w:r>
      <w:r>
        <w:tab/>
        <w:t>11/2018</w:t>
      </w:r>
      <w:r w:rsidR="00B80B40">
        <w:t>-3/2019</w:t>
      </w:r>
      <w:r>
        <w:tab/>
      </w:r>
      <w:r>
        <w:tab/>
        <w:t xml:space="preserve">Clinical </w:t>
      </w:r>
      <w:r w:rsidR="007D1107">
        <w:t>Supervisor</w:t>
      </w:r>
    </w:p>
    <w:p w14:paraId="5CC0EB4A" w14:textId="13FA6C6A" w:rsidR="002534E2" w:rsidRDefault="002534E2" w:rsidP="005A4767">
      <w:pPr>
        <w:tabs>
          <w:tab w:val="left" w:pos="540"/>
        </w:tabs>
      </w:pPr>
      <w:r>
        <w:t>Saskia D</w:t>
      </w:r>
      <w:r w:rsidR="00C96884">
        <w:t>eVaughn, M.S.</w:t>
      </w:r>
      <w:r w:rsidR="00C96884">
        <w:tab/>
      </w:r>
      <w:r w:rsidR="00C96884">
        <w:tab/>
        <w:t>7/2018-</w:t>
      </w:r>
      <w:r w:rsidR="00B80B40">
        <w:t>6/2019</w:t>
      </w:r>
      <w:r w:rsidR="00B80B40">
        <w:tab/>
      </w:r>
      <w:r w:rsidR="00C96884">
        <w:tab/>
      </w:r>
      <w:r>
        <w:t>Clinical</w:t>
      </w:r>
      <w:r w:rsidR="00C96884">
        <w:t xml:space="preserve">/Research </w:t>
      </w:r>
      <w:r>
        <w:t>supervisor</w:t>
      </w:r>
    </w:p>
    <w:p w14:paraId="700F4BBF" w14:textId="77777777" w:rsidR="00381EA3" w:rsidRDefault="00381EA3" w:rsidP="005A4767">
      <w:pPr>
        <w:tabs>
          <w:tab w:val="left" w:pos="540"/>
        </w:tabs>
      </w:pPr>
      <w:r>
        <w:t xml:space="preserve">Julia </w:t>
      </w:r>
      <w:r w:rsidR="002534E2">
        <w:t>Sheffler, M.S.</w:t>
      </w:r>
      <w:r w:rsidR="002534E2">
        <w:tab/>
      </w:r>
      <w:r w:rsidR="002534E2">
        <w:tab/>
      </w:r>
      <w:r w:rsidR="002534E2">
        <w:tab/>
        <w:t>7/2017-6/2018</w:t>
      </w:r>
      <w:r w:rsidR="002534E2">
        <w:tab/>
        <w:t xml:space="preserve">         </w:t>
      </w:r>
      <w:r w:rsidR="00C96884">
        <w:t xml:space="preserve">   </w:t>
      </w:r>
      <w:r w:rsidR="002534E2">
        <w:t xml:space="preserve">Clinical/Research </w:t>
      </w:r>
      <w:r>
        <w:t>supervisor</w:t>
      </w:r>
    </w:p>
    <w:p w14:paraId="15D9E4BC" w14:textId="6455C435" w:rsidR="00284D48" w:rsidRDefault="00284D48" w:rsidP="005A4767">
      <w:pPr>
        <w:tabs>
          <w:tab w:val="left" w:pos="540"/>
        </w:tabs>
      </w:pPr>
      <w:r>
        <w:t>Sarah Schubmehl</w:t>
      </w:r>
      <w:r w:rsidR="00381EA3">
        <w:t>, M.A.</w:t>
      </w:r>
      <w:r>
        <w:t xml:space="preserve"> </w:t>
      </w:r>
      <w:r w:rsidR="00381EA3">
        <w:rPr>
          <w:smallCaps/>
        </w:rPr>
        <w:tab/>
      </w:r>
      <w:r w:rsidR="00381EA3">
        <w:rPr>
          <w:smallCaps/>
        </w:rPr>
        <w:tab/>
      </w:r>
      <w:r>
        <w:rPr>
          <w:smallCaps/>
        </w:rPr>
        <w:t xml:space="preserve">7/2016 </w:t>
      </w:r>
      <w:r w:rsidR="00AF1987">
        <w:rPr>
          <w:smallCaps/>
        </w:rPr>
        <w:t>-</w:t>
      </w:r>
      <w:r>
        <w:rPr>
          <w:smallCaps/>
        </w:rPr>
        <w:t xml:space="preserve"> </w:t>
      </w:r>
      <w:r w:rsidR="00381EA3">
        <w:rPr>
          <w:rStyle w:val="Emphasis"/>
          <w:i w:val="0"/>
        </w:rPr>
        <w:t>6/2017</w:t>
      </w:r>
      <w:r w:rsidR="00C96884">
        <w:rPr>
          <w:rStyle w:val="Emphasis"/>
          <w:i w:val="0"/>
        </w:rPr>
        <w:tab/>
      </w:r>
      <w:r>
        <w:rPr>
          <w:rStyle w:val="Emphasis"/>
          <w:i w:val="0"/>
        </w:rPr>
        <w:t>Clinical</w:t>
      </w:r>
      <w:r w:rsidR="00C96884">
        <w:rPr>
          <w:rStyle w:val="Emphasis"/>
          <w:i w:val="0"/>
        </w:rPr>
        <w:t>/Research</w:t>
      </w:r>
      <w:r>
        <w:rPr>
          <w:rStyle w:val="Emphasis"/>
          <w:i w:val="0"/>
        </w:rPr>
        <w:t xml:space="preserve"> supervisor</w:t>
      </w:r>
    </w:p>
    <w:p w14:paraId="6328CDFF" w14:textId="16F6C543" w:rsidR="00E610A2" w:rsidRDefault="00E610A2" w:rsidP="005A4767">
      <w:pPr>
        <w:tabs>
          <w:tab w:val="left" w:pos="540"/>
        </w:tabs>
      </w:pPr>
      <w:r>
        <w:t>Jason Kacmarsk</w:t>
      </w:r>
      <w:r w:rsidR="00E054FA">
        <w:t>i, M.S.</w:t>
      </w:r>
      <w:r w:rsidR="00E054FA">
        <w:tab/>
      </w:r>
      <w:r w:rsidR="00E054FA">
        <w:tab/>
        <w:t>10/2015-11/2015</w:t>
      </w:r>
      <w:r w:rsidR="00E054FA">
        <w:tab/>
      </w:r>
      <w:r w:rsidR="00E054FA">
        <w:tab/>
      </w:r>
      <w:r>
        <w:t>Clinical supervisor</w:t>
      </w:r>
    </w:p>
    <w:p w14:paraId="2F739757" w14:textId="77777777" w:rsidR="00002D57" w:rsidRDefault="00002D57" w:rsidP="005A4767">
      <w:pPr>
        <w:tabs>
          <w:tab w:val="left" w:pos="540"/>
        </w:tabs>
      </w:pPr>
      <w:r>
        <w:t>Eliza Kienitz, Psy.D.</w:t>
      </w:r>
      <w:r>
        <w:tab/>
      </w:r>
      <w:r>
        <w:tab/>
      </w:r>
      <w:r>
        <w:tab/>
        <w:t xml:space="preserve">8/2015 – </w:t>
      </w:r>
      <w:r w:rsidR="001D1816">
        <w:t>9/2015</w:t>
      </w:r>
      <w:r w:rsidR="00E054FA">
        <w:tab/>
      </w:r>
      <w:r w:rsidR="001D1816">
        <w:tab/>
      </w:r>
      <w:r>
        <w:t>Clinical supervisor</w:t>
      </w:r>
    </w:p>
    <w:p w14:paraId="0081A712" w14:textId="77777777" w:rsidR="00CA533F" w:rsidRDefault="005A6698" w:rsidP="005A4767">
      <w:pPr>
        <w:tabs>
          <w:tab w:val="left" w:pos="540"/>
        </w:tabs>
      </w:pPr>
      <w:r>
        <w:t>Courtney Cornick, B.S.</w:t>
      </w:r>
      <w:r>
        <w:tab/>
      </w:r>
      <w:r>
        <w:tab/>
        <w:t>2/2014</w:t>
      </w:r>
      <w:r w:rsidR="00261435">
        <w:t xml:space="preserve"> </w:t>
      </w:r>
      <w:r w:rsidR="00B67C85">
        <w:t>-</w:t>
      </w:r>
      <w:r w:rsidR="00D65652" w:rsidRPr="00D65652">
        <w:t xml:space="preserve"> </w:t>
      </w:r>
      <w:r>
        <w:t>5/2014</w:t>
      </w:r>
      <w:r w:rsidR="00D65652" w:rsidRPr="00D65652">
        <w:tab/>
      </w:r>
      <w:r w:rsidR="00D65652" w:rsidRPr="00D65652">
        <w:tab/>
        <w:t>Clinical supervisor</w:t>
      </w:r>
    </w:p>
    <w:p w14:paraId="08F31570" w14:textId="77777777" w:rsidR="00D65652" w:rsidRPr="00D65652" w:rsidRDefault="00002D57" w:rsidP="005A4767">
      <w:pPr>
        <w:tabs>
          <w:tab w:val="left" w:pos="540"/>
        </w:tabs>
      </w:pPr>
      <w:r>
        <w:t>Lyndsey Wallace, Psy.D</w:t>
      </w:r>
      <w:r w:rsidR="00F34B77">
        <w:t>.</w:t>
      </w:r>
      <w:r w:rsidR="00F34B77">
        <w:tab/>
      </w:r>
      <w:r w:rsidR="00F34B77">
        <w:tab/>
        <w:t>2/2</w:t>
      </w:r>
      <w:r w:rsidR="005A6698">
        <w:t>014</w:t>
      </w:r>
      <w:r w:rsidR="00261435">
        <w:t xml:space="preserve"> </w:t>
      </w:r>
      <w:r w:rsidR="00321627">
        <w:t>– 8/2014</w:t>
      </w:r>
      <w:r w:rsidR="00D65652">
        <w:tab/>
      </w:r>
      <w:r w:rsidR="00D65652">
        <w:tab/>
        <w:t>Clinical supervisor</w:t>
      </w:r>
    </w:p>
    <w:p w14:paraId="708A307E" w14:textId="77777777" w:rsidR="00D65652" w:rsidRDefault="00D65652" w:rsidP="00D65652">
      <w:pPr>
        <w:tabs>
          <w:tab w:val="left" w:pos="540"/>
        </w:tabs>
      </w:pPr>
      <w:r w:rsidRPr="00CA533F">
        <w:t>Irene Kostiwa, Ph</w:t>
      </w:r>
      <w:r>
        <w:t>.</w:t>
      </w:r>
      <w:r w:rsidRPr="00CA533F">
        <w:t>D</w:t>
      </w:r>
      <w:r>
        <w:t>.</w:t>
      </w:r>
      <w:r w:rsidR="00261435">
        <w:tab/>
      </w:r>
      <w:r w:rsidR="00261435">
        <w:tab/>
      </w:r>
      <w:r w:rsidR="00261435">
        <w:tab/>
        <w:t xml:space="preserve">8/2013 </w:t>
      </w:r>
      <w:r w:rsidR="00321627">
        <w:t>–</w:t>
      </w:r>
      <w:r w:rsidRPr="00CA533F">
        <w:t xml:space="preserve"> </w:t>
      </w:r>
      <w:r w:rsidR="00321627">
        <w:t>8/2014</w:t>
      </w:r>
      <w:r w:rsidRPr="00CA533F">
        <w:tab/>
      </w:r>
      <w:r w:rsidRPr="00CA533F">
        <w:tab/>
        <w:t>Clinical supervisor</w:t>
      </w:r>
    </w:p>
    <w:p w14:paraId="00735012" w14:textId="77777777" w:rsidR="005A6698" w:rsidRPr="005A6698" w:rsidRDefault="005A6698" w:rsidP="005A6698">
      <w:pPr>
        <w:tabs>
          <w:tab w:val="left" w:pos="540"/>
        </w:tabs>
      </w:pPr>
      <w:r w:rsidRPr="005A6698">
        <w:t>Katherine Reiter, M.S.</w:t>
      </w:r>
      <w:r w:rsidR="00B67C85">
        <w:tab/>
      </w:r>
      <w:r w:rsidR="00B67C85">
        <w:tab/>
        <w:t xml:space="preserve">6/2013 </w:t>
      </w:r>
      <w:r w:rsidR="006341E8">
        <w:t>– 8/2014</w:t>
      </w:r>
      <w:r>
        <w:tab/>
      </w:r>
      <w:r>
        <w:tab/>
        <w:t>Research supervisor</w:t>
      </w:r>
    </w:p>
    <w:p w14:paraId="62D368D3" w14:textId="77777777" w:rsidR="00002D57" w:rsidRPr="00002D57" w:rsidRDefault="00D65652" w:rsidP="00D65652">
      <w:pPr>
        <w:tabs>
          <w:tab w:val="left" w:pos="540"/>
        </w:tabs>
      </w:pPr>
      <w:r>
        <w:t>Je</w:t>
      </w:r>
      <w:r w:rsidR="00261435">
        <w:t>ssica McClintock, M.S.</w:t>
      </w:r>
      <w:r w:rsidR="00261435">
        <w:tab/>
      </w:r>
      <w:r w:rsidR="00261435">
        <w:tab/>
        <w:t xml:space="preserve">8/2012 - </w:t>
      </w:r>
      <w:r>
        <w:t>7/2013</w:t>
      </w:r>
      <w:r>
        <w:tab/>
      </w:r>
      <w:r>
        <w:tab/>
        <w:t>Clinical supervisor</w:t>
      </w:r>
    </w:p>
    <w:p w14:paraId="520AEAA0" w14:textId="77777777" w:rsidR="00B409F3" w:rsidRDefault="00B409F3" w:rsidP="00150FF7">
      <w:pPr>
        <w:tabs>
          <w:tab w:val="left" w:pos="540"/>
        </w:tabs>
        <w:rPr>
          <w:b/>
          <w:u w:val="single"/>
        </w:rPr>
      </w:pPr>
    </w:p>
    <w:p w14:paraId="5C9068B8" w14:textId="70C91FC2" w:rsidR="000F4E3B" w:rsidRPr="000F4E3B" w:rsidRDefault="000F4E3B" w:rsidP="00150FF7">
      <w:pPr>
        <w:tabs>
          <w:tab w:val="left" w:pos="540"/>
        </w:tabs>
        <w:rPr>
          <w:b/>
          <w:u w:val="single"/>
        </w:rPr>
      </w:pPr>
      <w:r w:rsidRPr="000F4E3B">
        <w:rPr>
          <w:b/>
          <w:u w:val="single"/>
        </w:rPr>
        <w:t>ALLIED HEALTHCARE PROFESSIONAL</w:t>
      </w:r>
      <w:r w:rsidR="0067398E">
        <w:rPr>
          <w:b/>
          <w:u w:val="single"/>
        </w:rPr>
        <w:t>S</w:t>
      </w:r>
      <w:r w:rsidRPr="000F4E3B">
        <w:rPr>
          <w:b/>
          <w:u w:val="single"/>
        </w:rPr>
        <w:t xml:space="preserve"> MENTORED:</w:t>
      </w:r>
    </w:p>
    <w:p w14:paraId="2B0E5235" w14:textId="77777777" w:rsidR="00D70CCF" w:rsidRPr="00D70CCF" w:rsidRDefault="000F4E3B" w:rsidP="00150FF7">
      <w:pPr>
        <w:tabs>
          <w:tab w:val="left" w:pos="540"/>
        </w:tabs>
        <w:rPr>
          <w:b/>
        </w:rPr>
      </w:pPr>
      <w:r w:rsidRPr="000F4E3B">
        <w:rPr>
          <w:b/>
        </w:rPr>
        <w:t>Discipline</w:t>
      </w:r>
      <w:r w:rsidRPr="000F4E3B">
        <w:rPr>
          <w:b/>
        </w:rPr>
        <w:tab/>
      </w:r>
      <w:r w:rsidRPr="000F4E3B">
        <w:rPr>
          <w:b/>
        </w:rPr>
        <w:tab/>
      </w:r>
      <w:r w:rsidRPr="000F4E3B">
        <w:rPr>
          <w:b/>
        </w:rPr>
        <w:tab/>
      </w:r>
      <w:r w:rsidRPr="000F4E3B">
        <w:rPr>
          <w:b/>
        </w:rPr>
        <w:tab/>
        <w:t>Time Frame</w:t>
      </w:r>
      <w:r w:rsidRPr="000F4E3B">
        <w:rPr>
          <w:b/>
        </w:rPr>
        <w:tab/>
      </w:r>
      <w:r w:rsidRPr="000F4E3B">
        <w:rPr>
          <w:b/>
        </w:rPr>
        <w:tab/>
      </w:r>
      <w:r w:rsidRPr="000F4E3B">
        <w:rPr>
          <w:b/>
        </w:rPr>
        <w:tab/>
        <w:t>Number</w:t>
      </w:r>
    </w:p>
    <w:p w14:paraId="5F747C4A" w14:textId="77777777" w:rsidR="00381EA3" w:rsidRDefault="00381EA3" w:rsidP="00150FF7">
      <w:pPr>
        <w:tabs>
          <w:tab w:val="left" w:pos="540"/>
        </w:tabs>
      </w:pPr>
      <w:r>
        <w:t>Audiolog</w:t>
      </w:r>
      <w:r w:rsidR="00C96884">
        <w:t>y Residents</w:t>
      </w:r>
      <w:r w:rsidR="00C96884">
        <w:tab/>
      </w:r>
      <w:r w:rsidR="00C96884">
        <w:tab/>
      </w:r>
      <w:r w:rsidR="00C96884">
        <w:tab/>
        <w:t>7/2017-current</w:t>
      </w:r>
      <w:r w:rsidR="00C96884">
        <w:tab/>
      </w:r>
      <w:r w:rsidR="00C96884">
        <w:tab/>
      </w:r>
      <w:r w:rsidR="00C96884">
        <w:tab/>
      </w:r>
      <w:r w:rsidR="001B1FB8">
        <w:t>6</w:t>
      </w:r>
    </w:p>
    <w:p w14:paraId="12D11633" w14:textId="3D80D04B" w:rsidR="000F4E3B" w:rsidRDefault="00B9035A" w:rsidP="00150FF7">
      <w:pPr>
        <w:tabs>
          <w:tab w:val="left" w:pos="540"/>
        </w:tabs>
      </w:pPr>
      <w:r>
        <w:t>Pharmacy Residents</w:t>
      </w:r>
      <w:r w:rsidR="000F4E3B" w:rsidRPr="000F4E3B">
        <w:t xml:space="preserve"> </w:t>
      </w:r>
      <w:r w:rsidR="000F4E3B" w:rsidRPr="000F4E3B">
        <w:tab/>
      </w:r>
      <w:r w:rsidR="000F4E3B" w:rsidRPr="000F4E3B">
        <w:tab/>
      </w:r>
      <w:r w:rsidR="000F4E3B" w:rsidRPr="000F4E3B">
        <w:tab/>
        <w:t>2/2016-current</w:t>
      </w:r>
      <w:r w:rsidR="000F4E3B">
        <w:t xml:space="preserve"> </w:t>
      </w:r>
      <w:r w:rsidR="000F4E3B">
        <w:tab/>
      </w:r>
      <w:r w:rsidR="000F4E3B">
        <w:tab/>
      </w:r>
      <w:r w:rsidR="006D3672">
        <w:t>10</w:t>
      </w:r>
    </w:p>
    <w:p w14:paraId="7A4D6AE8" w14:textId="49551AAB" w:rsidR="000F4E3B" w:rsidRPr="000F4E3B" w:rsidRDefault="000F4E3B" w:rsidP="00150FF7">
      <w:pPr>
        <w:tabs>
          <w:tab w:val="left" w:pos="540"/>
        </w:tabs>
      </w:pPr>
      <w:r>
        <w:t>Medical Social Work Intern</w:t>
      </w:r>
      <w:r w:rsidR="00AF1987">
        <w:t>s</w:t>
      </w:r>
      <w:r>
        <w:tab/>
      </w:r>
      <w:r>
        <w:tab/>
        <w:t>1/2016-current</w:t>
      </w:r>
      <w:r>
        <w:tab/>
      </w:r>
      <w:r>
        <w:tab/>
      </w:r>
      <w:r>
        <w:tab/>
      </w:r>
      <w:r w:rsidR="00B852C4">
        <w:t>2</w:t>
      </w:r>
    </w:p>
    <w:p w14:paraId="070B31F5" w14:textId="4CC58402" w:rsidR="000F4E3B" w:rsidRPr="00B9035A" w:rsidRDefault="00B9035A" w:rsidP="00150FF7">
      <w:pPr>
        <w:tabs>
          <w:tab w:val="left" w:pos="540"/>
        </w:tabs>
      </w:pPr>
      <w:r>
        <w:t>Geriatric Medicine Fellow</w:t>
      </w:r>
      <w:r w:rsidR="00AF1987">
        <w:t>s</w:t>
      </w:r>
      <w:r w:rsidR="00E2238D">
        <w:tab/>
      </w:r>
      <w:r w:rsidR="00E2238D">
        <w:tab/>
      </w:r>
      <w:r w:rsidR="00C96884">
        <w:t>3/2016</w:t>
      </w:r>
      <w:r w:rsidR="00C96884">
        <w:tab/>
        <w:t>-current</w:t>
      </w:r>
      <w:r w:rsidR="00C96884">
        <w:tab/>
      </w:r>
      <w:r w:rsidR="00C96884">
        <w:tab/>
      </w:r>
      <w:r w:rsidR="002D4180">
        <w:t>26</w:t>
      </w:r>
    </w:p>
    <w:p w14:paraId="33A6128C" w14:textId="09BE4916" w:rsidR="00FB737F" w:rsidRPr="00454EFA" w:rsidRDefault="00500C58" w:rsidP="00454EFA">
      <w:pPr>
        <w:tabs>
          <w:tab w:val="left" w:pos="540"/>
        </w:tabs>
      </w:pPr>
      <w:r>
        <w:t>Mental Health RN</w:t>
      </w:r>
      <w:r w:rsidR="00AF1987">
        <w:t>s</w:t>
      </w:r>
      <w:r>
        <w:tab/>
      </w:r>
      <w:r>
        <w:tab/>
      </w:r>
      <w:r>
        <w:tab/>
        <w:t>2015-2016</w:t>
      </w:r>
      <w:r>
        <w:tab/>
      </w:r>
      <w:r>
        <w:tab/>
      </w:r>
      <w:r>
        <w:tab/>
        <w:t>2</w:t>
      </w:r>
    </w:p>
    <w:p w14:paraId="1DE0A3B3" w14:textId="77777777" w:rsidR="004F54A7" w:rsidRDefault="004F54A7" w:rsidP="00CF3FDF">
      <w:pPr>
        <w:rPr>
          <w:b/>
          <w:u w:val="single"/>
        </w:rPr>
      </w:pPr>
    </w:p>
    <w:p w14:paraId="2F90E33A" w14:textId="77777777" w:rsidR="00BC1CB9" w:rsidRPr="007807F0" w:rsidRDefault="00BC1CB9" w:rsidP="00BC1CB9">
      <w:pPr>
        <w:outlineLvl w:val="0"/>
        <w:rPr>
          <w:b/>
          <w:bCs/>
        </w:rPr>
      </w:pPr>
      <w:r w:rsidRPr="007807F0">
        <w:rPr>
          <w:b/>
          <w:bCs/>
          <w:u w:val="single"/>
        </w:rPr>
        <w:t>REFEREED JOURNAL PUBLICATIONS/ORIGINAL PAPERS</w:t>
      </w:r>
      <w:r w:rsidRPr="007807F0">
        <w:rPr>
          <w:b/>
          <w:bCs/>
        </w:rPr>
        <w:t>:</w:t>
      </w:r>
    </w:p>
    <w:p w14:paraId="6469E270" w14:textId="77777777" w:rsidR="00BC1CB9" w:rsidRPr="007807F0" w:rsidRDefault="00BC1CB9" w:rsidP="00BC1CB9">
      <w:pPr>
        <w:outlineLvl w:val="0"/>
        <w:rPr>
          <w:bCs/>
          <w:i/>
        </w:rPr>
      </w:pPr>
      <w:r w:rsidRPr="007807F0">
        <w:rPr>
          <w:b/>
          <w:bCs/>
        </w:rPr>
        <w:t xml:space="preserve">Schoulte, J., </w:t>
      </w:r>
      <w:r w:rsidRPr="007807F0">
        <w:rPr>
          <w:bCs/>
        </w:rPr>
        <w:t xml:space="preserve">(2011). Examining grief with a multicultural lens. </w:t>
      </w:r>
      <w:r w:rsidRPr="007807F0">
        <w:rPr>
          <w:bCs/>
          <w:i/>
        </w:rPr>
        <w:t xml:space="preserve">Journal of Mental Health </w:t>
      </w:r>
    </w:p>
    <w:p w14:paraId="4D20CFA2" w14:textId="77777777" w:rsidR="00BC1CB9" w:rsidRDefault="00BC1CB9" w:rsidP="00BC1CB9">
      <w:pPr>
        <w:outlineLvl w:val="0"/>
        <w:rPr>
          <w:b/>
          <w:bCs/>
        </w:rPr>
      </w:pPr>
      <w:r w:rsidRPr="007807F0">
        <w:rPr>
          <w:bCs/>
          <w:i/>
        </w:rPr>
        <w:tab/>
        <w:t>Counseling, 33,</w:t>
      </w:r>
      <w:r w:rsidRPr="007807F0">
        <w:rPr>
          <w:bCs/>
        </w:rPr>
        <w:t>11-20.</w:t>
      </w:r>
    </w:p>
    <w:p w14:paraId="7ECA57BC" w14:textId="77777777" w:rsidR="00BC1CB9" w:rsidRDefault="00BC1CB9" w:rsidP="00BC1CB9">
      <w:pPr>
        <w:outlineLvl w:val="0"/>
      </w:pPr>
      <w:r w:rsidRPr="007807F0">
        <w:rPr>
          <w:b/>
          <w:bCs/>
        </w:rPr>
        <w:t>Schoulte, J.,</w:t>
      </w:r>
      <w:r w:rsidRPr="007807F0">
        <w:rPr>
          <w:bCs/>
        </w:rPr>
        <w:t xml:space="preserve"> </w:t>
      </w:r>
      <w:proofErr w:type="spellStart"/>
      <w:r w:rsidRPr="007807F0">
        <w:rPr>
          <w:bCs/>
        </w:rPr>
        <w:t>Lohnberg</w:t>
      </w:r>
      <w:proofErr w:type="spellEnd"/>
      <w:r w:rsidRPr="007807F0">
        <w:rPr>
          <w:bCs/>
        </w:rPr>
        <w:t xml:space="preserve">, J. Tallman, B., </w:t>
      </w:r>
      <w:proofErr w:type="gramStart"/>
      <w:r w:rsidRPr="007807F0">
        <w:rPr>
          <w:bCs/>
        </w:rPr>
        <w:t>&amp;  Altmaier</w:t>
      </w:r>
      <w:proofErr w:type="gramEnd"/>
      <w:r w:rsidRPr="007807F0">
        <w:rPr>
          <w:bCs/>
        </w:rPr>
        <w:t xml:space="preserve">, E. (2011). </w:t>
      </w:r>
      <w:r w:rsidRPr="007807F0">
        <w:t xml:space="preserve">Influence of coping style </w:t>
      </w:r>
    </w:p>
    <w:p w14:paraId="3394B7FD" w14:textId="77777777" w:rsidR="00BC1CB9" w:rsidRPr="00150FF7" w:rsidRDefault="00BC1CB9" w:rsidP="00BC1CB9">
      <w:pPr>
        <w:ind w:left="720"/>
        <w:outlineLvl w:val="0"/>
      </w:pPr>
      <w:r w:rsidRPr="007807F0">
        <w:t xml:space="preserve">on symptom interference among adult recipients of </w:t>
      </w:r>
      <w:r w:rsidRPr="007807F0">
        <w:rPr>
          <w:bCs/>
        </w:rPr>
        <w:t>hematopoietic</w:t>
      </w:r>
      <w:r w:rsidRPr="007807F0">
        <w:t xml:space="preserve"> stem cell transplantation</w:t>
      </w:r>
      <w:r w:rsidRPr="007807F0">
        <w:rPr>
          <w:bCs/>
        </w:rPr>
        <w:t xml:space="preserve">. </w:t>
      </w:r>
      <w:r w:rsidRPr="007807F0">
        <w:rPr>
          <w:bCs/>
          <w:i/>
        </w:rPr>
        <w:t xml:space="preserve">Oncology Nursing Forum, 38, </w:t>
      </w:r>
      <w:r w:rsidRPr="007807F0">
        <w:rPr>
          <w:bCs/>
        </w:rPr>
        <w:t>582-586.</w:t>
      </w:r>
    </w:p>
    <w:p w14:paraId="6B6345F1" w14:textId="77777777" w:rsidR="00BC1CB9" w:rsidRPr="007807F0" w:rsidRDefault="00BC1CB9" w:rsidP="00BC1CB9">
      <w:pPr>
        <w:outlineLvl w:val="0"/>
        <w:rPr>
          <w:bCs/>
        </w:rPr>
      </w:pPr>
      <w:r w:rsidRPr="007807F0">
        <w:rPr>
          <w:b/>
          <w:bCs/>
        </w:rPr>
        <w:t xml:space="preserve">Schoulte, J., </w:t>
      </w:r>
      <w:r w:rsidRPr="007807F0">
        <w:rPr>
          <w:bCs/>
        </w:rPr>
        <w:t>Schultz, J., &amp; Altmaier, E.</w:t>
      </w:r>
      <w:r w:rsidRPr="007807F0">
        <w:rPr>
          <w:b/>
          <w:bCs/>
        </w:rPr>
        <w:t xml:space="preserve"> </w:t>
      </w:r>
      <w:r w:rsidRPr="007807F0">
        <w:rPr>
          <w:bCs/>
        </w:rPr>
        <w:t xml:space="preserve">(2011). Forgiveness in response to cultural </w:t>
      </w:r>
    </w:p>
    <w:p w14:paraId="5A7F1101" w14:textId="77777777" w:rsidR="00BC1CB9" w:rsidRPr="00027BF0" w:rsidRDefault="00BC1CB9" w:rsidP="00BC1CB9">
      <w:pPr>
        <w:outlineLvl w:val="0"/>
        <w:rPr>
          <w:bCs/>
          <w:i/>
        </w:rPr>
      </w:pPr>
      <w:r w:rsidRPr="007807F0">
        <w:rPr>
          <w:bCs/>
        </w:rPr>
        <w:tab/>
        <w:t xml:space="preserve">microaggressions. </w:t>
      </w:r>
      <w:r w:rsidRPr="007807F0">
        <w:rPr>
          <w:bCs/>
          <w:i/>
        </w:rPr>
        <w:t xml:space="preserve">Counselling Psychology Quarterly, 24, </w:t>
      </w:r>
      <w:r w:rsidRPr="007807F0">
        <w:rPr>
          <w:bCs/>
        </w:rPr>
        <w:t>291-300</w:t>
      </w:r>
      <w:r>
        <w:rPr>
          <w:bCs/>
        </w:rPr>
        <w:t>.</w:t>
      </w:r>
    </w:p>
    <w:p w14:paraId="57BC4747" w14:textId="77777777" w:rsidR="00BC1CB9" w:rsidRDefault="00BC1CB9" w:rsidP="00BC1CB9">
      <w:pPr>
        <w:outlineLvl w:val="0"/>
        <w:rPr>
          <w:bCs/>
        </w:rPr>
      </w:pPr>
      <w:r w:rsidRPr="007807F0">
        <w:rPr>
          <w:b/>
          <w:bCs/>
        </w:rPr>
        <w:t xml:space="preserve">Schoulte, J., </w:t>
      </w:r>
      <w:r w:rsidRPr="007807F0">
        <w:rPr>
          <w:bCs/>
        </w:rPr>
        <w:t>Sussman, Z., Tallman, B.,</w:t>
      </w:r>
      <w:r w:rsidRPr="007807F0">
        <w:rPr>
          <w:b/>
          <w:bCs/>
        </w:rPr>
        <w:t xml:space="preserve"> </w:t>
      </w:r>
      <w:r w:rsidRPr="007807F0">
        <w:rPr>
          <w:bCs/>
        </w:rPr>
        <w:t xml:space="preserve">Cornick, C., Deb, M., &amp; Altmaier, E. (2012). Is </w:t>
      </w:r>
    </w:p>
    <w:p w14:paraId="6D07488E" w14:textId="77777777" w:rsidR="00BC1CB9" w:rsidRDefault="00BC1CB9" w:rsidP="00BC1CB9">
      <w:pPr>
        <w:ind w:firstLine="720"/>
        <w:outlineLvl w:val="0"/>
        <w:rPr>
          <w:color w:val="262626"/>
        </w:rPr>
      </w:pPr>
      <w:proofErr w:type="spellStart"/>
      <w:proofErr w:type="gramStart"/>
      <w:r w:rsidRPr="007807F0">
        <w:rPr>
          <w:color w:val="262626"/>
        </w:rPr>
        <w:t>there</w:t>
      </w:r>
      <w:proofErr w:type="spellEnd"/>
      <w:proofErr w:type="gramEnd"/>
      <w:r w:rsidRPr="007807F0">
        <w:rPr>
          <w:color w:val="262626"/>
        </w:rPr>
        <w:t xml:space="preserve"> growth in grief? Measuring Posttraumatic Growth within the grief response? </w:t>
      </w:r>
    </w:p>
    <w:p w14:paraId="4B7760A7" w14:textId="77777777" w:rsidR="00BC1CB9" w:rsidRPr="007807F0" w:rsidRDefault="00BC1CB9" w:rsidP="00BC1CB9">
      <w:pPr>
        <w:ind w:firstLine="720"/>
        <w:outlineLvl w:val="0"/>
        <w:rPr>
          <w:color w:val="262626"/>
        </w:rPr>
      </w:pPr>
      <w:r>
        <w:rPr>
          <w:i/>
          <w:color w:val="262626"/>
        </w:rPr>
        <w:t xml:space="preserve">Open </w:t>
      </w:r>
      <w:r w:rsidRPr="007807F0">
        <w:rPr>
          <w:i/>
          <w:color w:val="262626"/>
        </w:rPr>
        <w:t>Journal of Medical Psychology, 1,</w:t>
      </w:r>
      <w:r w:rsidRPr="007807F0">
        <w:rPr>
          <w:color w:val="262626"/>
        </w:rPr>
        <w:t xml:space="preserve"> 38-43.</w:t>
      </w:r>
    </w:p>
    <w:p w14:paraId="3DC3C441" w14:textId="77777777" w:rsidR="00BC1CB9" w:rsidRDefault="00BC1CB9" w:rsidP="00BC1CB9">
      <w:pPr>
        <w:outlineLvl w:val="0"/>
      </w:pPr>
      <w:r w:rsidRPr="007807F0">
        <w:rPr>
          <w:b/>
          <w:color w:val="262626"/>
        </w:rPr>
        <w:t>Sussman, J.</w:t>
      </w:r>
      <w:r>
        <w:rPr>
          <w:color w:val="262626"/>
        </w:rPr>
        <w:t>, &amp; Liu, W. (2013)</w:t>
      </w:r>
      <w:r w:rsidRPr="007807F0">
        <w:rPr>
          <w:color w:val="262626"/>
        </w:rPr>
        <w:t xml:space="preserve">. </w:t>
      </w:r>
      <w:r w:rsidRPr="007807F0">
        <w:t xml:space="preserve">Perceptions of Two Therapeutic Approaches for </w:t>
      </w:r>
    </w:p>
    <w:p w14:paraId="1A4CC66F" w14:textId="77777777" w:rsidR="00BC1CB9" w:rsidRPr="00150FF7" w:rsidRDefault="00BC1CB9" w:rsidP="00BC1CB9">
      <w:pPr>
        <w:ind w:left="720"/>
        <w:outlineLvl w:val="0"/>
      </w:pPr>
      <w:r w:rsidRPr="007807F0">
        <w:t xml:space="preserve">Palliative Care Patients Experiencing Death Anxiety. </w:t>
      </w:r>
      <w:r w:rsidRPr="007807F0">
        <w:rPr>
          <w:i/>
        </w:rPr>
        <w:t>Palliative &amp; Supportive Care.</w:t>
      </w:r>
    </w:p>
    <w:p w14:paraId="0E655B7B" w14:textId="77777777" w:rsidR="00BC1CB9" w:rsidRDefault="00BC1CB9" w:rsidP="00BC1CB9">
      <w:pPr>
        <w:outlineLvl w:val="0"/>
        <w:rPr>
          <w:color w:val="262626"/>
        </w:rPr>
      </w:pPr>
      <w:r w:rsidRPr="000F4E3B">
        <w:rPr>
          <w:color w:val="262626"/>
        </w:rPr>
        <w:t>Wolfgram, D.</w:t>
      </w:r>
      <w:r>
        <w:rPr>
          <w:color w:val="262626"/>
        </w:rPr>
        <w:t xml:space="preserve">, </w:t>
      </w:r>
      <w:r w:rsidRPr="00D366DC">
        <w:rPr>
          <w:color w:val="262626"/>
        </w:rPr>
        <w:t>Vogt</w:t>
      </w:r>
      <w:r>
        <w:rPr>
          <w:color w:val="262626"/>
        </w:rPr>
        <w:t>, E.,</w:t>
      </w:r>
      <w:r w:rsidRPr="000F4E3B">
        <w:rPr>
          <w:color w:val="262626"/>
        </w:rPr>
        <w:t xml:space="preserve"> Smith, H., Jahn, A.,</w:t>
      </w:r>
      <w:r>
        <w:rPr>
          <w:b/>
          <w:color w:val="262626"/>
        </w:rPr>
        <w:t xml:space="preserve"> Sussman, J., </w:t>
      </w:r>
      <w:proofErr w:type="spellStart"/>
      <w:r w:rsidRPr="00D366DC">
        <w:rPr>
          <w:color w:val="262626"/>
        </w:rPr>
        <w:t>Visotcky</w:t>
      </w:r>
      <w:proofErr w:type="spellEnd"/>
      <w:r>
        <w:rPr>
          <w:color w:val="262626"/>
        </w:rPr>
        <w:t>, A</w:t>
      </w:r>
      <w:r w:rsidRPr="00D366DC">
        <w:rPr>
          <w:color w:val="262626"/>
        </w:rPr>
        <w:t>.</w:t>
      </w:r>
      <w:r>
        <w:rPr>
          <w:color w:val="262626"/>
        </w:rPr>
        <w:t xml:space="preserve">, </w:t>
      </w:r>
      <w:r w:rsidRPr="00C26104">
        <w:rPr>
          <w:color w:val="262626"/>
        </w:rPr>
        <w:t>Laud</w:t>
      </w:r>
      <w:r>
        <w:rPr>
          <w:color w:val="262626"/>
        </w:rPr>
        <w:t xml:space="preserve">, P &amp; </w:t>
      </w:r>
    </w:p>
    <w:p w14:paraId="61733847" w14:textId="77777777" w:rsidR="00BC1CB9" w:rsidRPr="00C26104" w:rsidRDefault="00BC1CB9" w:rsidP="00BC1CB9">
      <w:pPr>
        <w:ind w:left="720"/>
        <w:outlineLvl w:val="0"/>
      </w:pPr>
      <w:r w:rsidRPr="00C26104">
        <w:rPr>
          <w:color w:val="262626"/>
        </w:rPr>
        <w:t>Whittle</w:t>
      </w:r>
      <w:r>
        <w:rPr>
          <w:color w:val="262626"/>
        </w:rPr>
        <w:t>, J</w:t>
      </w:r>
      <w:r>
        <w:rPr>
          <w:b/>
          <w:color w:val="262626"/>
        </w:rPr>
        <w:t xml:space="preserve"> </w:t>
      </w:r>
      <w:r>
        <w:t xml:space="preserve">(2016). Hemodynamics during Dialysis and Changes in Cognitive Performance. </w:t>
      </w:r>
      <w:r w:rsidRPr="00AC5473">
        <w:rPr>
          <w:i/>
        </w:rPr>
        <w:t xml:space="preserve">Wisconsin Medical Journal. </w:t>
      </w:r>
    </w:p>
    <w:p w14:paraId="1C42D748" w14:textId="77777777" w:rsidR="00BC1CB9" w:rsidRDefault="00BC1CB9" w:rsidP="00BC1CB9">
      <w:pPr>
        <w:outlineLvl w:val="0"/>
        <w:rPr>
          <w:color w:val="262626"/>
        </w:rPr>
      </w:pPr>
      <w:r>
        <w:rPr>
          <w:b/>
          <w:color w:val="262626"/>
        </w:rPr>
        <w:t xml:space="preserve">Sussman, J., </w:t>
      </w:r>
      <w:r>
        <w:rPr>
          <w:color w:val="262626"/>
        </w:rPr>
        <w:t xml:space="preserve">Smith, H., Larsen, S., &amp; Rieter, K. (2016). Veterans’ Satisfaction </w:t>
      </w:r>
    </w:p>
    <w:p w14:paraId="4B49B6AE" w14:textId="77777777" w:rsidR="00BC1CB9" w:rsidRPr="00C314CE" w:rsidRDefault="00BC1CB9" w:rsidP="00BC1CB9">
      <w:pPr>
        <w:ind w:firstLine="720"/>
        <w:outlineLvl w:val="0"/>
        <w:rPr>
          <w:i/>
          <w:color w:val="262626"/>
        </w:rPr>
      </w:pPr>
      <w:r>
        <w:rPr>
          <w:color w:val="262626"/>
        </w:rPr>
        <w:t xml:space="preserve">with Erectile Dysfunction Treatment. </w:t>
      </w:r>
      <w:r>
        <w:rPr>
          <w:i/>
          <w:color w:val="262626"/>
        </w:rPr>
        <w:t>Federal P</w:t>
      </w:r>
      <w:r w:rsidRPr="00A5661D">
        <w:rPr>
          <w:i/>
          <w:color w:val="262626"/>
        </w:rPr>
        <w:t>ractitioner</w:t>
      </w:r>
      <w:r w:rsidRPr="00C314CE">
        <w:rPr>
          <w:i/>
          <w:color w:val="262626"/>
        </w:rPr>
        <w:t>.</w:t>
      </w:r>
    </w:p>
    <w:p w14:paraId="65F1FCA9" w14:textId="77777777" w:rsidR="00BC1CB9" w:rsidRDefault="00BC1CB9" w:rsidP="00BC1CB9">
      <w:pPr>
        <w:outlineLvl w:val="0"/>
        <w:rPr>
          <w:color w:val="262626"/>
        </w:rPr>
      </w:pPr>
      <w:proofErr w:type="spellStart"/>
      <w:r>
        <w:rPr>
          <w:color w:val="262626"/>
        </w:rPr>
        <w:t>Schubhmel</w:t>
      </w:r>
      <w:proofErr w:type="spellEnd"/>
      <w:r>
        <w:rPr>
          <w:color w:val="262626"/>
        </w:rPr>
        <w:t xml:space="preserve">, S. &amp; </w:t>
      </w:r>
      <w:r w:rsidRPr="0094630A">
        <w:rPr>
          <w:b/>
          <w:color w:val="262626"/>
        </w:rPr>
        <w:t>Sussman, J</w:t>
      </w:r>
      <w:r>
        <w:rPr>
          <w:color w:val="262626"/>
        </w:rPr>
        <w:t xml:space="preserve"> (2018). </w:t>
      </w:r>
      <w:r w:rsidRPr="00E63F17">
        <w:rPr>
          <w:color w:val="262626"/>
        </w:rPr>
        <w:t xml:space="preserve">Perspective on </w:t>
      </w:r>
      <w:proofErr w:type="spellStart"/>
      <w:r w:rsidRPr="00E63F17">
        <w:rPr>
          <w:color w:val="262626"/>
        </w:rPr>
        <w:t>Pimavanserin</w:t>
      </w:r>
      <w:proofErr w:type="spellEnd"/>
      <w:r w:rsidRPr="00E63F17">
        <w:rPr>
          <w:color w:val="262626"/>
        </w:rPr>
        <w:t xml:space="preserve"> and the SAPS-PD: </w:t>
      </w:r>
    </w:p>
    <w:p w14:paraId="0F76DC3A" w14:textId="77777777" w:rsidR="00BC1CB9" w:rsidRPr="00605065" w:rsidRDefault="00BC1CB9" w:rsidP="00BC1CB9">
      <w:pPr>
        <w:ind w:left="720"/>
        <w:outlineLvl w:val="0"/>
        <w:rPr>
          <w:i/>
          <w:color w:val="262626"/>
        </w:rPr>
      </w:pPr>
      <w:r w:rsidRPr="00E63F17">
        <w:rPr>
          <w:color w:val="262626"/>
        </w:rPr>
        <w:t xml:space="preserve">Novel Scale Development </w:t>
      </w:r>
      <w:proofErr w:type="gramStart"/>
      <w:r w:rsidRPr="00E63F17">
        <w:rPr>
          <w:color w:val="262626"/>
        </w:rPr>
        <w:t>as a Means to</w:t>
      </w:r>
      <w:proofErr w:type="gramEnd"/>
      <w:r w:rsidRPr="00E63F17">
        <w:rPr>
          <w:color w:val="262626"/>
        </w:rPr>
        <w:t xml:space="preserve"> FDA Approval</w:t>
      </w:r>
      <w:r>
        <w:rPr>
          <w:color w:val="262626"/>
        </w:rPr>
        <w:t xml:space="preserve">.  </w:t>
      </w:r>
      <w:r w:rsidRPr="00E63F17">
        <w:rPr>
          <w:i/>
          <w:color w:val="262626"/>
        </w:rPr>
        <w:t>American Journal of Geriatric Psychiatry</w:t>
      </w:r>
      <w:r>
        <w:rPr>
          <w:i/>
          <w:color w:val="262626"/>
        </w:rPr>
        <w:t>.</w:t>
      </w:r>
    </w:p>
    <w:p w14:paraId="5DEB6812" w14:textId="77777777" w:rsidR="00BC1CB9" w:rsidRDefault="00BC1CB9" w:rsidP="00BC1CB9">
      <w:pPr>
        <w:outlineLvl w:val="0"/>
        <w:rPr>
          <w:color w:val="262626"/>
        </w:rPr>
      </w:pPr>
      <w:r>
        <w:rPr>
          <w:color w:val="262626"/>
        </w:rPr>
        <w:t xml:space="preserve">Sheffler, J., Schmiege, S., </w:t>
      </w:r>
      <w:r w:rsidRPr="00F3404E">
        <w:rPr>
          <w:b/>
          <w:bCs/>
          <w:color w:val="262626"/>
        </w:rPr>
        <w:t>Sussman, J.,</w:t>
      </w:r>
      <w:r>
        <w:rPr>
          <w:color w:val="262626"/>
        </w:rPr>
        <w:t xml:space="preserve"> &amp; Bekelman, D. (2020). </w:t>
      </w:r>
      <w:proofErr w:type="gramStart"/>
      <w:r>
        <w:rPr>
          <w:color w:val="262626"/>
        </w:rPr>
        <w:t>A longitudinal</w:t>
      </w:r>
      <w:proofErr w:type="gramEnd"/>
      <w:r>
        <w:rPr>
          <w:color w:val="262626"/>
        </w:rPr>
        <w:t xml:space="preserve"> </w:t>
      </w:r>
    </w:p>
    <w:p w14:paraId="63FB3BFC" w14:textId="77777777" w:rsidR="00A438E7" w:rsidRDefault="00BC1CB9" w:rsidP="00A438E7">
      <w:pPr>
        <w:ind w:left="720"/>
        <w:outlineLvl w:val="0"/>
        <w:rPr>
          <w:color w:val="262626"/>
        </w:rPr>
      </w:pPr>
      <w:r>
        <w:rPr>
          <w:color w:val="262626"/>
        </w:rPr>
        <w:t xml:space="preserve">analysis of the relationships between depression, fatigue, and pain in patients with heart failure. </w:t>
      </w:r>
    </w:p>
    <w:p w14:paraId="1846E0E9" w14:textId="527FD14E" w:rsidR="0047271D" w:rsidRDefault="00757E7F" w:rsidP="0047271D">
      <w:pPr>
        <w:outlineLvl w:val="0"/>
        <w:rPr>
          <w:color w:val="262626"/>
        </w:rPr>
      </w:pPr>
      <w:r>
        <w:rPr>
          <w:color w:val="262626"/>
        </w:rPr>
        <w:lastRenderedPageBreak/>
        <w:t xml:space="preserve">Geppert, C., Tarzian, A., </w:t>
      </w:r>
      <w:r w:rsidRPr="00757E7F">
        <w:rPr>
          <w:b/>
          <w:bCs/>
          <w:color w:val="262626"/>
        </w:rPr>
        <w:t>Sussman</w:t>
      </w:r>
      <w:r>
        <w:rPr>
          <w:color w:val="262626"/>
        </w:rPr>
        <w:t>,</w:t>
      </w:r>
      <w:r w:rsidR="00BE13F1">
        <w:rPr>
          <w:color w:val="262626"/>
        </w:rPr>
        <w:t xml:space="preserve"> </w:t>
      </w:r>
      <w:r w:rsidR="0047271D" w:rsidRPr="00FB011A">
        <w:rPr>
          <w:b/>
          <w:bCs/>
          <w:color w:val="262626"/>
        </w:rPr>
        <w:t>J.,</w:t>
      </w:r>
      <w:r>
        <w:rPr>
          <w:color w:val="262626"/>
        </w:rPr>
        <w:t xml:space="preserve"> &amp; Hester</w:t>
      </w:r>
      <w:r w:rsidR="0047271D">
        <w:rPr>
          <w:color w:val="262626"/>
        </w:rPr>
        <w:t xml:space="preserve">, H. </w:t>
      </w:r>
      <w:r>
        <w:rPr>
          <w:color w:val="262626"/>
        </w:rPr>
        <w:t>(2024).</w:t>
      </w:r>
      <w:r w:rsidR="0047271D">
        <w:rPr>
          <w:color w:val="262626"/>
        </w:rPr>
        <w:t xml:space="preserve"> </w:t>
      </w:r>
      <w:r w:rsidR="00BC1CB9">
        <w:rPr>
          <w:color w:val="262626"/>
        </w:rPr>
        <w:t>Aging and Mental Health.</w:t>
      </w:r>
    </w:p>
    <w:p w14:paraId="51BAD771" w14:textId="722F139F" w:rsidR="00A438E7" w:rsidRPr="00A438E7" w:rsidRDefault="00A438E7" w:rsidP="0047271D">
      <w:pPr>
        <w:ind w:firstLine="720"/>
        <w:outlineLvl w:val="0"/>
        <w:rPr>
          <w:color w:val="262626"/>
        </w:rPr>
      </w:pPr>
      <w:r w:rsidRPr="00A438E7">
        <w:rPr>
          <w:color w:val="262626"/>
        </w:rPr>
        <w:t>Enhancing Decision-Making Capacity Assessments Beyond Outlier Cases:</w:t>
      </w:r>
    </w:p>
    <w:p w14:paraId="2B0473ED" w14:textId="1F4A3711" w:rsidR="00BC1CB9" w:rsidRDefault="00A438E7" w:rsidP="00A438E7">
      <w:pPr>
        <w:ind w:left="720"/>
        <w:outlineLvl w:val="0"/>
        <w:rPr>
          <w:color w:val="262626"/>
        </w:rPr>
      </w:pPr>
      <w:r w:rsidRPr="00A438E7">
        <w:rPr>
          <w:color w:val="262626"/>
        </w:rPr>
        <w:t>A Multi-Faceted Health Care Systems Approach</w:t>
      </w:r>
      <w:r w:rsidR="0047271D">
        <w:rPr>
          <w:color w:val="262626"/>
        </w:rPr>
        <w:t xml:space="preserve">. </w:t>
      </w:r>
      <w:r w:rsidR="0047271D" w:rsidRPr="00BE13F1">
        <w:rPr>
          <w:i/>
          <w:iCs/>
          <w:color w:val="262626"/>
        </w:rPr>
        <w:t>The American Journal of Bi</w:t>
      </w:r>
      <w:r w:rsidR="00482394" w:rsidRPr="00BE13F1">
        <w:rPr>
          <w:i/>
          <w:iCs/>
          <w:color w:val="262626"/>
        </w:rPr>
        <w:t xml:space="preserve">oethics </w:t>
      </w:r>
      <w:r w:rsidR="00BE13F1" w:rsidRPr="00BE13F1">
        <w:rPr>
          <w:i/>
          <w:iCs/>
          <w:color w:val="262626"/>
        </w:rPr>
        <w:t xml:space="preserve">24, </w:t>
      </w:r>
      <w:r w:rsidR="00BE13F1">
        <w:rPr>
          <w:color w:val="262626"/>
        </w:rPr>
        <w:t>90-93.</w:t>
      </w:r>
      <w:r w:rsidR="00783B8F">
        <w:rPr>
          <w:color w:val="262626"/>
        </w:rPr>
        <w:t xml:space="preserve"> </w:t>
      </w:r>
      <w:r w:rsidR="00783B8F">
        <w:rPr>
          <w:sz w:val="20"/>
          <w:szCs w:val="20"/>
        </w:rPr>
        <w:t>https://doi.org/10.1080/15265161.20</w:t>
      </w:r>
    </w:p>
    <w:p w14:paraId="2674F462" w14:textId="77777777" w:rsidR="00FB59FE" w:rsidRDefault="00FB59FE" w:rsidP="003570DA">
      <w:pPr>
        <w:outlineLvl w:val="0"/>
        <w:rPr>
          <w:b/>
          <w:bCs/>
          <w:u w:val="single"/>
        </w:rPr>
      </w:pPr>
    </w:p>
    <w:p w14:paraId="1B9E3606" w14:textId="5398C2C5" w:rsidR="003570DA" w:rsidRDefault="003570DA" w:rsidP="003570DA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BOOK CHAPTER:</w:t>
      </w:r>
    </w:p>
    <w:p w14:paraId="1F8B32F0" w14:textId="77777777" w:rsidR="003570DA" w:rsidRDefault="003570DA" w:rsidP="003570DA">
      <w:pPr>
        <w:outlineLvl w:val="0"/>
        <w:rPr>
          <w:bCs/>
        </w:rPr>
      </w:pPr>
      <w:r w:rsidRPr="00B80B40">
        <w:rPr>
          <w:b/>
          <w:bCs/>
        </w:rPr>
        <w:t>Sussman, J.</w:t>
      </w:r>
      <w:r w:rsidRPr="00B80B40">
        <w:rPr>
          <w:bCs/>
        </w:rPr>
        <w:t xml:space="preserve"> (2019) Observe </w:t>
      </w:r>
      <w:proofErr w:type="gramStart"/>
      <w:r w:rsidRPr="00B80B40">
        <w:rPr>
          <w:bCs/>
        </w:rPr>
        <w:t>caregivers</w:t>
      </w:r>
      <w:proofErr w:type="gramEnd"/>
      <w:r w:rsidRPr="00B80B40">
        <w:rPr>
          <w:bCs/>
        </w:rPr>
        <w:t xml:space="preserve"> nonverbal cues: Gather information from </w:t>
      </w:r>
    </w:p>
    <w:p w14:paraId="696F6D6B" w14:textId="4BCC569B" w:rsidR="00BC1CB9" w:rsidRPr="003570DA" w:rsidRDefault="003570DA" w:rsidP="003570DA">
      <w:pPr>
        <w:ind w:left="720"/>
        <w:outlineLvl w:val="0"/>
        <w:rPr>
          <w:bCs/>
          <w:i/>
        </w:rPr>
      </w:pPr>
      <w:r w:rsidRPr="00B80B40">
        <w:rPr>
          <w:bCs/>
        </w:rPr>
        <w:t xml:space="preserve">caregivers to increase accuracy and efficiency in the diagnosis of cognitive disorders. In S.A. Simpson and A.K. McDowell (Eds.) The Clinical Interview: </w:t>
      </w:r>
      <w:r w:rsidRPr="00B80B40">
        <w:rPr>
          <w:bCs/>
          <w:i/>
        </w:rPr>
        <w:t xml:space="preserve">Skills for More Effective Patient encounters. </w:t>
      </w:r>
    </w:p>
    <w:p w14:paraId="67CC925B" w14:textId="77777777" w:rsidR="00BC1CB9" w:rsidRDefault="00BC1CB9" w:rsidP="00BC1CB9">
      <w:pPr>
        <w:outlineLvl w:val="0"/>
        <w:rPr>
          <w:b/>
          <w:bCs/>
          <w:u w:val="single"/>
        </w:rPr>
      </w:pPr>
    </w:p>
    <w:p w14:paraId="2E17A4DF" w14:textId="77777777" w:rsidR="00BC1CB9" w:rsidRDefault="00BC1CB9" w:rsidP="00BC1CB9">
      <w:pPr>
        <w:outlineLvl w:val="0"/>
        <w:rPr>
          <w:b/>
          <w:bCs/>
          <w:u w:val="single"/>
        </w:rPr>
      </w:pPr>
      <w:r w:rsidRPr="00005FF9">
        <w:rPr>
          <w:b/>
          <w:bCs/>
          <w:u w:val="single"/>
        </w:rPr>
        <w:t>PEER REVIEWED PRESENTATIONS:</w:t>
      </w:r>
    </w:p>
    <w:p w14:paraId="5C1CC37F" w14:textId="5C159151" w:rsidR="00BC1CB9" w:rsidRPr="007807F0" w:rsidRDefault="00BC1CB9" w:rsidP="00BC1CB9">
      <w:pPr>
        <w:rPr>
          <w:b/>
          <w:bCs/>
        </w:rPr>
      </w:pPr>
      <w:proofErr w:type="spellStart"/>
      <w:r w:rsidRPr="007807F0">
        <w:t>Doobey</w:t>
      </w:r>
      <w:proofErr w:type="spellEnd"/>
      <w:r w:rsidRPr="007807F0">
        <w:t>, A. F., Clay, D. L., Cortin</w:t>
      </w:r>
      <w:r>
        <w:t>a, S., Hall, T., Gross, J., But</w:t>
      </w:r>
      <w:r w:rsidRPr="007807F0">
        <w:t xml:space="preserve">ler, C., &amp; </w:t>
      </w:r>
      <w:r w:rsidRPr="007807F0">
        <w:rPr>
          <w:b/>
          <w:bCs/>
        </w:rPr>
        <w:t xml:space="preserve">Schoulte, J. </w:t>
      </w:r>
    </w:p>
    <w:p w14:paraId="5684B9B9" w14:textId="77777777" w:rsidR="00BC1CB9" w:rsidRDefault="00BC1CB9" w:rsidP="00BC1CB9">
      <w:pPr>
        <w:ind w:left="720"/>
      </w:pPr>
      <w:r w:rsidRPr="007807F0">
        <w:t xml:space="preserve">(2006, April). Examining the effects of bullying: Academic performance, healthcare, and resiliency among middle and high </w:t>
      </w:r>
      <w:proofErr w:type="gramStart"/>
      <w:r w:rsidRPr="007807F0">
        <w:t>schools</w:t>
      </w:r>
      <w:proofErr w:type="gramEnd"/>
      <w:r w:rsidRPr="007807F0">
        <w:t xml:space="preserve"> students. </w:t>
      </w:r>
      <w:r>
        <w:t xml:space="preserve">Poster presented at the </w:t>
      </w:r>
      <w:r w:rsidRPr="007807F0">
        <w:rPr>
          <w:i/>
          <w:iCs/>
        </w:rPr>
        <w:t xml:space="preserve">National </w:t>
      </w:r>
      <w:r w:rsidRPr="007807F0">
        <w:rPr>
          <w:i/>
        </w:rPr>
        <w:t>Conference on Child Health Psychology</w:t>
      </w:r>
      <w:r w:rsidRPr="007807F0">
        <w:t>, Gainesville, Florida.</w:t>
      </w:r>
    </w:p>
    <w:p w14:paraId="3CD5DF33" w14:textId="77777777" w:rsidR="00BC1CB9" w:rsidRPr="007807F0" w:rsidRDefault="00BC1CB9" w:rsidP="00BC1CB9">
      <w:pPr>
        <w:rPr>
          <w:bCs/>
          <w:lang w:val="es-ES_tradnl"/>
        </w:rPr>
      </w:pPr>
      <w:r w:rsidRPr="007807F0">
        <w:rPr>
          <w:bCs/>
          <w:lang w:val="es-ES_tradnl"/>
        </w:rPr>
        <w:t>Rodriguez-Romaguera, J.,</w:t>
      </w:r>
      <w:r w:rsidRPr="007807F0">
        <w:rPr>
          <w:b/>
          <w:bCs/>
          <w:lang w:val="es-ES_tradnl"/>
        </w:rPr>
        <w:t xml:space="preserve"> Schoulte, J., </w:t>
      </w:r>
      <w:proofErr w:type="spellStart"/>
      <w:r w:rsidRPr="007807F0">
        <w:rPr>
          <w:bCs/>
          <w:lang w:val="es-ES_tradnl"/>
        </w:rPr>
        <w:t>Duff</w:t>
      </w:r>
      <w:proofErr w:type="spellEnd"/>
      <w:r w:rsidRPr="007807F0">
        <w:rPr>
          <w:bCs/>
          <w:lang w:val="es-ES_tradnl"/>
        </w:rPr>
        <w:t xml:space="preserve">, M., Buchanan, T., &amp; </w:t>
      </w:r>
      <w:proofErr w:type="spellStart"/>
      <w:r w:rsidRPr="007807F0">
        <w:rPr>
          <w:bCs/>
          <w:lang w:val="es-ES_tradnl"/>
        </w:rPr>
        <w:t>Tranel</w:t>
      </w:r>
      <w:proofErr w:type="spellEnd"/>
      <w:r w:rsidRPr="007807F0">
        <w:rPr>
          <w:bCs/>
          <w:lang w:val="es-ES_tradnl"/>
        </w:rPr>
        <w:t xml:space="preserve">, D. </w:t>
      </w:r>
    </w:p>
    <w:p w14:paraId="73E07E11" w14:textId="77777777" w:rsidR="00BC1CB9" w:rsidRPr="00623A1D" w:rsidRDefault="00BC1CB9" w:rsidP="00BC1CB9">
      <w:pPr>
        <w:ind w:left="720"/>
        <w:rPr>
          <w:b/>
          <w:bCs/>
        </w:rPr>
      </w:pPr>
      <w:r w:rsidRPr="007807F0">
        <w:rPr>
          <w:bCs/>
        </w:rPr>
        <w:t xml:space="preserve">(2007, July). Psychological Stress: Sex differences in cortisol response and speech productivity.  </w:t>
      </w:r>
      <w:r>
        <w:rPr>
          <w:bCs/>
        </w:rPr>
        <w:t xml:space="preserve">Poster presented at the </w:t>
      </w:r>
      <w:r w:rsidRPr="007807F0">
        <w:rPr>
          <w:i/>
        </w:rPr>
        <w:t>Summer Research Opportunity Program, Research Conference,</w:t>
      </w:r>
      <w:r w:rsidRPr="007807F0">
        <w:rPr>
          <w:color w:val="333333"/>
        </w:rPr>
        <w:t xml:space="preserve"> Purdue University, </w:t>
      </w:r>
      <w:r w:rsidRPr="007807F0">
        <w:t>West Lafayette, Indiana.</w:t>
      </w:r>
    </w:p>
    <w:p w14:paraId="06514A84" w14:textId="77777777" w:rsidR="00BC1CB9" w:rsidRPr="007807F0" w:rsidRDefault="00BC1CB9" w:rsidP="00BC1CB9">
      <w:pPr>
        <w:rPr>
          <w:bCs/>
        </w:rPr>
      </w:pPr>
      <w:proofErr w:type="spellStart"/>
      <w:r w:rsidRPr="007807F0">
        <w:rPr>
          <w:bCs/>
        </w:rPr>
        <w:t>Lohnberg</w:t>
      </w:r>
      <w:proofErr w:type="spellEnd"/>
      <w:r w:rsidRPr="007807F0">
        <w:rPr>
          <w:bCs/>
        </w:rPr>
        <w:t xml:space="preserve">, J., </w:t>
      </w:r>
      <w:r w:rsidRPr="007807F0">
        <w:rPr>
          <w:b/>
          <w:bCs/>
        </w:rPr>
        <w:t>Schoulte, J.</w:t>
      </w:r>
      <w:r w:rsidRPr="007807F0">
        <w:rPr>
          <w:bCs/>
        </w:rPr>
        <w:t xml:space="preserve"> Tallman, B., &amp; Altmaier, E. (2008, March) Coping Predicts </w:t>
      </w:r>
    </w:p>
    <w:p w14:paraId="77A452A3" w14:textId="77777777" w:rsidR="00BC1CB9" w:rsidRPr="007807F0" w:rsidRDefault="00BC1CB9" w:rsidP="00BC1CB9">
      <w:pPr>
        <w:ind w:left="720"/>
        <w:rPr>
          <w:bCs/>
        </w:rPr>
      </w:pPr>
      <w:r w:rsidRPr="007807F0">
        <w:rPr>
          <w:bCs/>
        </w:rPr>
        <w:t xml:space="preserve">Symptom interference Among bone marrow transplant patients. </w:t>
      </w:r>
      <w:r>
        <w:rPr>
          <w:bCs/>
        </w:rPr>
        <w:t xml:space="preserve">Poster presented at the </w:t>
      </w:r>
      <w:r w:rsidRPr="007807F0">
        <w:rPr>
          <w:bCs/>
          <w:i/>
        </w:rPr>
        <w:t>Society of Behavioral Medicine Conference,</w:t>
      </w:r>
      <w:r w:rsidRPr="007807F0">
        <w:rPr>
          <w:bCs/>
        </w:rPr>
        <w:t xml:space="preserve"> San Diego, California.</w:t>
      </w:r>
    </w:p>
    <w:p w14:paraId="76032941" w14:textId="77777777" w:rsidR="00BC1CB9" w:rsidRDefault="00BC1CB9" w:rsidP="00BC1CB9">
      <w:pPr>
        <w:outlineLvl w:val="0"/>
        <w:rPr>
          <w:rStyle w:val="hccdpe"/>
        </w:rPr>
      </w:pPr>
      <w:r w:rsidRPr="007807F0">
        <w:rPr>
          <w:bCs/>
        </w:rPr>
        <w:t xml:space="preserve">Howarth, R., </w:t>
      </w:r>
      <w:r w:rsidRPr="007807F0">
        <w:rPr>
          <w:b/>
          <w:bCs/>
        </w:rPr>
        <w:t>Schoulte, J</w:t>
      </w:r>
      <w:r w:rsidRPr="007807F0">
        <w:rPr>
          <w:bCs/>
        </w:rPr>
        <w:t xml:space="preserve">., &amp; </w:t>
      </w:r>
      <w:proofErr w:type="spellStart"/>
      <w:r w:rsidRPr="007807F0">
        <w:rPr>
          <w:rStyle w:val="hccdpe"/>
        </w:rPr>
        <w:t>Lamskova</w:t>
      </w:r>
      <w:proofErr w:type="spellEnd"/>
      <w:r w:rsidRPr="007807F0">
        <w:rPr>
          <w:rStyle w:val="hccdpe"/>
        </w:rPr>
        <w:t xml:space="preserve">, E. (2008, March). Experiences with grief and </w:t>
      </w:r>
    </w:p>
    <w:p w14:paraId="72528E22" w14:textId="77777777" w:rsidR="00BC1CB9" w:rsidRPr="004B57B0" w:rsidRDefault="00BC1CB9" w:rsidP="00BC1CB9">
      <w:pPr>
        <w:ind w:left="720"/>
        <w:outlineLvl w:val="0"/>
      </w:pPr>
      <w:r w:rsidRPr="007807F0">
        <w:rPr>
          <w:rStyle w:val="hccdpe"/>
        </w:rPr>
        <w:t>loss</w:t>
      </w:r>
      <w:r w:rsidRPr="00005FF9">
        <w:rPr>
          <w:rStyle w:val="hccdpe"/>
        </w:rPr>
        <w:t xml:space="preserve">. </w:t>
      </w:r>
      <w:r>
        <w:rPr>
          <w:rStyle w:val="hccdpe"/>
        </w:rPr>
        <w:t xml:space="preserve">Symposium conducted at the </w:t>
      </w:r>
      <w:r w:rsidRPr="00005FF9">
        <w:rPr>
          <w:rStyle w:val="hccdpe"/>
          <w:i/>
        </w:rPr>
        <w:t>International Counseling Psychology Conference</w:t>
      </w:r>
      <w:r w:rsidRPr="00005FF9">
        <w:rPr>
          <w:rStyle w:val="hccdpe"/>
        </w:rPr>
        <w:t>, Chicago</w:t>
      </w:r>
      <w:r>
        <w:rPr>
          <w:rStyle w:val="hccdpe"/>
        </w:rPr>
        <w:t>, Illinois.</w:t>
      </w:r>
    </w:p>
    <w:p w14:paraId="6423A15D" w14:textId="77777777" w:rsidR="00BC1CB9" w:rsidRPr="007807F0" w:rsidRDefault="00BC1CB9" w:rsidP="00BC1CB9">
      <w:pPr>
        <w:outlineLvl w:val="0"/>
        <w:rPr>
          <w:bCs/>
        </w:rPr>
      </w:pPr>
      <w:r w:rsidRPr="007807F0">
        <w:rPr>
          <w:b/>
          <w:bCs/>
        </w:rPr>
        <w:t>Schoulte, J</w:t>
      </w:r>
      <w:r w:rsidRPr="007807F0">
        <w:rPr>
          <w:bCs/>
        </w:rPr>
        <w:t xml:space="preserve">., &amp; Schultz, J., (2008, August). Explaining microaggressions in the context </w:t>
      </w:r>
    </w:p>
    <w:p w14:paraId="45F26618" w14:textId="77777777" w:rsidR="00BC1CB9" w:rsidRPr="00B91892" w:rsidRDefault="00BC1CB9" w:rsidP="00BC1CB9">
      <w:pPr>
        <w:ind w:left="720"/>
        <w:outlineLvl w:val="0"/>
        <w:rPr>
          <w:bCs/>
        </w:rPr>
      </w:pPr>
      <w:r w:rsidRPr="007807F0">
        <w:rPr>
          <w:bCs/>
        </w:rPr>
        <w:t>of forgiveness.  In E. Ward (</w:t>
      </w:r>
      <w:r w:rsidRPr="00005FF9">
        <w:rPr>
          <w:bCs/>
        </w:rPr>
        <w:t>Chair). Healing from racism- psychologists creating change through resilience and empowerment. Symposium</w:t>
      </w:r>
      <w:r w:rsidRPr="007807F0">
        <w:rPr>
          <w:bCs/>
        </w:rPr>
        <w:t xml:space="preserve"> conducted at the </w:t>
      </w:r>
      <w:r w:rsidRPr="00005FF9">
        <w:rPr>
          <w:bCs/>
          <w:i/>
        </w:rPr>
        <w:t>American Psychological Association</w:t>
      </w:r>
      <w:r w:rsidRPr="007807F0">
        <w:rPr>
          <w:bCs/>
          <w:i/>
        </w:rPr>
        <w:t>,</w:t>
      </w:r>
      <w:r w:rsidRPr="007807F0">
        <w:rPr>
          <w:bCs/>
        </w:rPr>
        <w:t xml:space="preserve"> Boston, Massachusetts.</w:t>
      </w:r>
    </w:p>
    <w:p w14:paraId="7F43837A" w14:textId="77777777" w:rsidR="00BC1CB9" w:rsidRPr="007807F0" w:rsidRDefault="00BC1CB9" w:rsidP="00BC1CB9">
      <w:pPr>
        <w:outlineLvl w:val="0"/>
        <w:rPr>
          <w:bCs/>
        </w:rPr>
      </w:pPr>
      <w:r w:rsidRPr="007807F0">
        <w:rPr>
          <w:b/>
          <w:bCs/>
        </w:rPr>
        <w:t>Schoulte, J</w:t>
      </w:r>
      <w:r w:rsidRPr="007807F0">
        <w:rPr>
          <w:bCs/>
        </w:rPr>
        <w:t xml:space="preserve">., &amp; Altmaier, E. (2008, August). Do grief measures really </w:t>
      </w:r>
      <w:proofErr w:type="gramStart"/>
      <w:r w:rsidRPr="007807F0">
        <w:rPr>
          <w:bCs/>
        </w:rPr>
        <w:t>measures</w:t>
      </w:r>
      <w:proofErr w:type="gramEnd"/>
      <w:r w:rsidRPr="007807F0">
        <w:rPr>
          <w:bCs/>
        </w:rPr>
        <w:t xml:space="preserve"> grief? </w:t>
      </w:r>
    </w:p>
    <w:p w14:paraId="5C17DA93" w14:textId="77777777" w:rsidR="00BC1CB9" w:rsidRPr="00CA533F" w:rsidRDefault="00BC1CB9" w:rsidP="00BC1CB9">
      <w:pPr>
        <w:ind w:left="720"/>
        <w:outlineLvl w:val="0"/>
        <w:rPr>
          <w:bCs/>
        </w:rPr>
      </w:pPr>
      <w:r>
        <w:rPr>
          <w:bCs/>
        </w:rPr>
        <w:t xml:space="preserve">Poster presented at the </w:t>
      </w:r>
      <w:r w:rsidRPr="007807F0">
        <w:rPr>
          <w:bCs/>
          <w:i/>
        </w:rPr>
        <w:t>American Psychological Association,</w:t>
      </w:r>
      <w:r w:rsidRPr="007807F0">
        <w:rPr>
          <w:bCs/>
        </w:rPr>
        <w:t xml:space="preserve"> Boston, Massachusetts.</w:t>
      </w:r>
    </w:p>
    <w:p w14:paraId="1A2931F7" w14:textId="77777777" w:rsidR="00BC1CB9" w:rsidRPr="007807F0" w:rsidRDefault="00BC1CB9" w:rsidP="00BC1CB9">
      <w:pPr>
        <w:outlineLvl w:val="0"/>
        <w:rPr>
          <w:bCs/>
          <w:lang w:val="de-DE"/>
        </w:rPr>
      </w:pPr>
      <w:r w:rsidRPr="007807F0">
        <w:rPr>
          <w:b/>
          <w:bCs/>
          <w:lang w:val="de-DE"/>
        </w:rPr>
        <w:t xml:space="preserve">Schoulte, J., </w:t>
      </w:r>
      <w:r w:rsidRPr="007807F0">
        <w:rPr>
          <w:bCs/>
          <w:lang w:val="de-DE"/>
        </w:rPr>
        <w:t xml:space="preserve">Sussman, Z., Turskey, D. Lohnberg, J., Rickels, H., &amp; Kaffela, V. (2009, </w:t>
      </w:r>
    </w:p>
    <w:p w14:paraId="396E8E2C" w14:textId="77777777" w:rsidR="00BC1CB9" w:rsidRPr="007807F0" w:rsidRDefault="00BC1CB9" w:rsidP="00BC1CB9">
      <w:pPr>
        <w:ind w:left="720"/>
        <w:outlineLvl w:val="0"/>
        <w:rPr>
          <w:bCs/>
        </w:rPr>
      </w:pPr>
      <w:r w:rsidRPr="007807F0">
        <w:rPr>
          <w:bCs/>
        </w:rPr>
        <w:t xml:space="preserve">April). Psychological predication of quality of life following interdisciplinary chronic back pain treatment. </w:t>
      </w:r>
      <w:r>
        <w:rPr>
          <w:bCs/>
        </w:rPr>
        <w:t xml:space="preserve">Poster presented at </w:t>
      </w:r>
      <w:r w:rsidRPr="007807F0">
        <w:rPr>
          <w:bCs/>
          <w:i/>
        </w:rPr>
        <w:t>Iowa Psychological Association</w:t>
      </w:r>
      <w:r w:rsidRPr="007807F0">
        <w:rPr>
          <w:bCs/>
        </w:rPr>
        <w:t>, Cedar Rapids, Iowa.</w:t>
      </w:r>
    </w:p>
    <w:p w14:paraId="615105B9" w14:textId="77777777" w:rsidR="00BC1CB9" w:rsidRPr="009C3043" w:rsidRDefault="00BC1CB9" w:rsidP="00BC1CB9">
      <w:pPr>
        <w:outlineLvl w:val="0"/>
        <w:rPr>
          <w:bCs/>
          <w:lang w:val="de-DE"/>
        </w:rPr>
      </w:pPr>
      <w:r>
        <w:rPr>
          <w:b/>
          <w:bCs/>
          <w:lang w:val="de-DE"/>
        </w:rPr>
        <w:t xml:space="preserve">Sussman, J., </w:t>
      </w:r>
      <w:r>
        <w:rPr>
          <w:bCs/>
          <w:lang w:val="de-DE"/>
        </w:rPr>
        <w:t>(</w:t>
      </w:r>
      <w:r w:rsidRPr="009C3043">
        <w:rPr>
          <w:bCs/>
          <w:lang w:val="de-DE"/>
        </w:rPr>
        <w:t>2014</w:t>
      </w:r>
      <w:r>
        <w:rPr>
          <w:bCs/>
          <w:lang w:val="de-DE"/>
        </w:rPr>
        <w:t>, May</w:t>
      </w:r>
      <w:r w:rsidRPr="009C3043">
        <w:rPr>
          <w:bCs/>
          <w:lang w:val="de-DE"/>
        </w:rPr>
        <w:t xml:space="preserve">). Challenging Dementia Conversations: Driving, Firearms, </w:t>
      </w:r>
    </w:p>
    <w:p w14:paraId="7C557EF1" w14:textId="77777777" w:rsidR="00BC1CB9" w:rsidRPr="009C3043" w:rsidRDefault="00BC1CB9" w:rsidP="00BC1CB9">
      <w:pPr>
        <w:ind w:firstLine="720"/>
        <w:outlineLvl w:val="0"/>
        <w:rPr>
          <w:bCs/>
          <w:i/>
          <w:lang w:val="de-DE"/>
        </w:rPr>
      </w:pPr>
      <w:r w:rsidRPr="009C3043">
        <w:rPr>
          <w:bCs/>
          <w:lang w:val="de-DE"/>
        </w:rPr>
        <w:t xml:space="preserve">and living alone. Symposium conducted at </w:t>
      </w:r>
      <w:r w:rsidRPr="009C3043">
        <w:rPr>
          <w:bCs/>
          <w:i/>
          <w:lang w:val="de-DE"/>
        </w:rPr>
        <w:t xml:space="preserve">Wisconsin State Alzhiemer’s </w:t>
      </w:r>
    </w:p>
    <w:p w14:paraId="76F3E39A" w14:textId="77777777" w:rsidR="00BC1CB9" w:rsidRPr="00002D57" w:rsidRDefault="00BC1CB9" w:rsidP="00BC1CB9">
      <w:pPr>
        <w:ind w:left="720"/>
        <w:outlineLvl w:val="0"/>
        <w:rPr>
          <w:bCs/>
          <w:lang w:val="de-DE"/>
        </w:rPr>
      </w:pPr>
      <w:r w:rsidRPr="009C3043">
        <w:rPr>
          <w:bCs/>
          <w:i/>
          <w:lang w:val="de-DE"/>
        </w:rPr>
        <w:t>Assocation.</w:t>
      </w:r>
      <w:r w:rsidRPr="009C3043">
        <w:rPr>
          <w:bCs/>
          <w:lang w:val="de-DE"/>
        </w:rPr>
        <w:t>, Wisconsin Dells, WI.</w:t>
      </w:r>
    </w:p>
    <w:p w14:paraId="056F751F" w14:textId="77777777" w:rsidR="00BC1CB9" w:rsidRDefault="00BC1CB9" w:rsidP="00BC1CB9">
      <w:pPr>
        <w:outlineLvl w:val="0"/>
        <w:rPr>
          <w:bCs/>
        </w:rPr>
      </w:pPr>
      <w:r w:rsidRPr="008A23D1">
        <w:rPr>
          <w:bCs/>
        </w:rPr>
        <w:t xml:space="preserve">Nearing, K., O'Brien, E., </w:t>
      </w:r>
      <w:r w:rsidRPr="008A23D1">
        <w:rPr>
          <w:b/>
          <w:bCs/>
        </w:rPr>
        <w:t>Sussman, J</w:t>
      </w:r>
      <w:r>
        <w:rPr>
          <w:bCs/>
        </w:rPr>
        <w:t>., Church, S. (</w:t>
      </w:r>
      <w:r w:rsidRPr="008A23D1">
        <w:rPr>
          <w:bCs/>
        </w:rPr>
        <w:t>2018</w:t>
      </w:r>
      <w:r>
        <w:rPr>
          <w:bCs/>
        </w:rPr>
        <w:t>, March</w:t>
      </w:r>
      <w:r w:rsidRPr="008A23D1">
        <w:rPr>
          <w:bCs/>
        </w:rPr>
        <w:t>)</w:t>
      </w:r>
      <w:r>
        <w:rPr>
          <w:bCs/>
        </w:rPr>
        <w:t xml:space="preserve"> </w:t>
      </w:r>
      <w:r w:rsidRPr="008A23D1">
        <w:rPr>
          <w:bCs/>
        </w:rPr>
        <w:t xml:space="preserve">Geriatrics Associated </w:t>
      </w:r>
    </w:p>
    <w:p w14:paraId="1FECE893" w14:textId="77777777" w:rsidR="00BC1CB9" w:rsidRDefault="00BC1CB9" w:rsidP="00BC1CB9">
      <w:pPr>
        <w:ind w:left="720"/>
        <w:outlineLvl w:val="0"/>
      </w:pPr>
      <w:r w:rsidRPr="008A23D1">
        <w:rPr>
          <w:bCs/>
        </w:rPr>
        <w:t>Health Training Program Interprofessional Case Conference: Supporting Interpersonal Communication. Western Group on Educational Affairs (WGEA) Regional Meeting</w:t>
      </w:r>
      <w:r>
        <w:t>. Denver, CO.</w:t>
      </w:r>
    </w:p>
    <w:p w14:paraId="5EA31FB9" w14:textId="77777777" w:rsidR="00BC1CB9" w:rsidRDefault="00BC1CB9" w:rsidP="00BC1CB9">
      <w:pPr>
        <w:outlineLvl w:val="0"/>
        <w:rPr>
          <w:bCs/>
        </w:rPr>
      </w:pPr>
      <w:r w:rsidRPr="00FB1EDC">
        <w:rPr>
          <w:bCs/>
        </w:rPr>
        <w:t xml:space="preserve">DeVaughn, S., Johnson, R., Hale, A., Galenbeck, E., </w:t>
      </w:r>
      <w:r w:rsidRPr="00FB1EDC">
        <w:rPr>
          <w:b/>
          <w:bCs/>
        </w:rPr>
        <w:t>Sussman, J</w:t>
      </w:r>
      <w:r w:rsidRPr="00FB1EDC">
        <w:rPr>
          <w:bCs/>
        </w:rPr>
        <w:t xml:space="preserve">., Nearing, K., </w:t>
      </w:r>
      <w:r>
        <w:rPr>
          <w:bCs/>
        </w:rPr>
        <w:t>&amp;</w:t>
      </w:r>
      <w:r w:rsidRPr="00FB1EDC">
        <w:rPr>
          <w:bCs/>
        </w:rPr>
        <w:t xml:space="preserve"> Lum, </w:t>
      </w:r>
    </w:p>
    <w:p w14:paraId="3304F19F" w14:textId="77777777" w:rsidR="00BC1CB9" w:rsidRDefault="00BC1CB9" w:rsidP="00BC1CB9">
      <w:pPr>
        <w:ind w:left="720"/>
        <w:outlineLvl w:val="0"/>
        <w:rPr>
          <w:bCs/>
        </w:rPr>
      </w:pPr>
      <w:r w:rsidRPr="00FB1EDC">
        <w:rPr>
          <w:bCs/>
        </w:rPr>
        <w:lastRenderedPageBreak/>
        <w:t>H</w:t>
      </w:r>
      <w:r>
        <w:rPr>
          <w:bCs/>
        </w:rPr>
        <w:t xml:space="preserve">. (2019, April) </w:t>
      </w:r>
      <w:r w:rsidRPr="00FB1EDC">
        <w:rPr>
          <w:bCs/>
        </w:rPr>
        <w:t>Implementation of a Virtual Training to Community Nursing Homes in Rural Colorado for Dementia Care.</w:t>
      </w:r>
      <w:r>
        <w:rPr>
          <w:b/>
          <w:bCs/>
        </w:rPr>
        <w:t xml:space="preserve"> </w:t>
      </w:r>
      <w:r>
        <w:rPr>
          <w:bCs/>
        </w:rPr>
        <w:t>Post-Acute and Long-term Care Conference. University of Colorado School of Medicine. Aurora, CO.</w:t>
      </w:r>
    </w:p>
    <w:p w14:paraId="5FB62C70" w14:textId="77777777" w:rsidR="00BC1CB9" w:rsidRDefault="00BC1CB9" w:rsidP="00BC1CB9">
      <w:pPr>
        <w:outlineLvl w:val="0"/>
        <w:rPr>
          <w:bCs/>
        </w:rPr>
      </w:pPr>
      <w:r w:rsidRPr="00FB1EDC">
        <w:rPr>
          <w:bCs/>
        </w:rPr>
        <w:t>Rogers, E., Bricker P.</w:t>
      </w:r>
      <w:proofErr w:type="gramStart"/>
      <w:r w:rsidRPr="00FB1EDC">
        <w:rPr>
          <w:bCs/>
        </w:rPr>
        <w:t>,</w:t>
      </w:r>
      <w:r>
        <w:rPr>
          <w:b/>
          <w:bCs/>
        </w:rPr>
        <w:t xml:space="preserve">  &amp;</w:t>
      </w:r>
      <w:proofErr w:type="gramEnd"/>
      <w:r>
        <w:rPr>
          <w:b/>
          <w:bCs/>
        </w:rPr>
        <w:t xml:space="preserve"> Sussman, J.</w:t>
      </w:r>
      <w:r w:rsidRPr="00FB1EDC">
        <w:rPr>
          <w:bCs/>
        </w:rPr>
        <w:t xml:space="preserve"> </w:t>
      </w:r>
      <w:r>
        <w:rPr>
          <w:bCs/>
        </w:rPr>
        <w:t>(2019, May).</w:t>
      </w:r>
      <w:r w:rsidRPr="00FB1EDC">
        <w:rPr>
          <w:bCs/>
        </w:rPr>
        <w:t xml:space="preserve">Implementation of caregiver stress </w:t>
      </w:r>
    </w:p>
    <w:p w14:paraId="6AD3B00F" w14:textId="77777777" w:rsidR="00BC1CB9" w:rsidRPr="00381EA3" w:rsidRDefault="00BC1CB9" w:rsidP="00BC1CB9">
      <w:pPr>
        <w:ind w:left="720"/>
        <w:outlineLvl w:val="0"/>
        <w:rPr>
          <w:b/>
          <w:bCs/>
          <w:u w:val="single"/>
        </w:rPr>
      </w:pPr>
      <w:r w:rsidRPr="00FB1EDC">
        <w:rPr>
          <w:bCs/>
        </w:rPr>
        <w:t>screening tool in patients with neurodegenerative diseases</w:t>
      </w:r>
      <w:r>
        <w:rPr>
          <w:bCs/>
        </w:rPr>
        <w:t>. American Geriatrics Society Conference. Portland, OR.</w:t>
      </w:r>
    </w:p>
    <w:p w14:paraId="56161474" w14:textId="77777777" w:rsidR="00BC1CB9" w:rsidRDefault="00BC1CB9" w:rsidP="00BC1CB9">
      <w:pPr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Reynolds, I., </w:t>
      </w:r>
      <w:r w:rsidRPr="00067F86">
        <w:rPr>
          <w:rStyle w:val="Emphasis"/>
          <w:b/>
          <w:bCs/>
          <w:i w:val="0"/>
        </w:rPr>
        <w:t>Sussman, J.,</w:t>
      </w:r>
      <w:r>
        <w:rPr>
          <w:rStyle w:val="Emphasis"/>
          <w:i w:val="0"/>
        </w:rPr>
        <w:t xml:space="preserve"> &amp; Ellis, E. (2020, February). Multidisciplinary Behavioral </w:t>
      </w:r>
    </w:p>
    <w:p w14:paraId="281B7A49" w14:textId="77777777" w:rsidR="00BC1CB9" w:rsidRDefault="00BC1CB9" w:rsidP="00BC1CB9">
      <w:pPr>
        <w:ind w:left="720"/>
        <w:outlineLvl w:val="0"/>
        <w:rPr>
          <w:rStyle w:val="Emphasis"/>
          <w:i w:val="0"/>
        </w:rPr>
      </w:pPr>
      <w:r>
        <w:rPr>
          <w:rStyle w:val="Emphasis"/>
          <w:i w:val="0"/>
        </w:rPr>
        <w:t>Approaches to Managing Dementia Symptoms. National GRECC Connect Virtual Conference (200+ attendees)</w:t>
      </w:r>
    </w:p>
    <w:p w14:paraId="412F1BAF" w14:textId="77777777" w:rsidR="00BC1CB9" w:rsidRDefault="00BC1CB9" w:rsidP="00BC1CB9">
      <w:pPr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Lum, H &amp; Hung, W (Chairs). </w:t>
      </w:r>
      <w:r w:rsidRPr="00067F86">
        <w:rPr>
          <w:rStyle w:val="Emphasis"/>
          <w:b/>
          <w:bCs/>
          <w:i w:val="0"/>
        </w:rPr>
        <w:t>Sussman, J</w:t>
      </w:r>
      <w:r>
        <w:rPr>
          <w:rStyle w:val="Emphasis"/>
          <w:i w:val="0"/>
        </w:rPr>
        <w:t xml:space="preserve">., Dang, S., </w:t>
      </w:r>
      <w:r w:rsidRPr="00067F86">
        <w:rPr>
          <w:rStyle w:val="Emphasis"/>
          <w:i w:val="0"/>
        </w:rPr>
        <w:t>Padala</w:t>
      </w:r>
      <w:r>
        <w:rPr>
          <w:rStyle w:val="Emphasis"/>
          <w:i w:val="0"/>
        </w:rPr>
        <w:t xml:space="preserve">, P., Gately, M., Moo, L. </w:t>
      </w:r>
    </w:p>
    <w:p w14:paraId="4745E842" w14:textId="77777777" w:rsidR="00BC1CB9" w:rsidRDefault="00BC1CB9" w:rsidP="00BC1CB9">
      <w:pPr>
        <w:ind w:left="720"/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(2020, May). </w:t>
      </w:r>
      <w:r w:rsidRPr="00067F86">
        <w:rPr>
          <w:rStyle w:val="Emphasis"/>
          <w:i w:val="0"/>
        </w:rPr>
        <w:t>Practical Tips for Telehealth for Older Rural Adults</w:t>
      </w:r>
      <w:r>
        <w:rPr>
          <w:rStyle w:val="Emphasis"/>
          <w:i w:val="0"/>
        </w:rPr>
        <w:t>. National GRECC Connect Virtual Conference (700 attendees).</w:t>
      </w:r>
    </w:p>
    <w:p w14:paraId="5FEC0417" w14:textId="77777777" w:rsidR="00BC1CB9" w:rsidRDefault="00BC1CB9" w:rsidP="00BC1CB9">
      <w:pPr>
        <w:outlineLvl w:val="0"/>
        <w:rPr>
          <w:rStyle w:val="Emphasis"/>
          <w:i w:val="0"/>
        </w:rPr>
      </w:pPr>
      <w:r>
        <w:rPr>
          <w:rStyle w:val="Emphasis"/>
          <w:b/>
          <w:bCs/>
          <w:i w:val="0"/>
        </w:rPr>
        <w:t>S</w:t>
      </w:r>
      <w:r w:rsidRPr="00F3404E">
        <w:rPr>
          <w:rStyle w:val="Emphasis"/>
          <w:b/>
          <w:bCs/>
          <w:i w:val="0"/>
        </w:rPr>
        <w:t>ussman, J</w:t>
      </w:r>
      <w:r>
        <w:rPr>
          <w:rStyle w:val="Emphasis"/>
          <w:i w:val="0"/>
        </w:rPr>
        <w:t>. &amp; Moo, L. (2020, November). Chairs of an interdisciplinary four part</w:t>
      </w:r>
    </w:p>
    <w:p w14:paraId="7C65D792" w14:textId="77777777" w:rsidR="00BC1CB9" w:rsidRDefault="00BC1CB9" w:rsidP="00BC1CB9">
      <w:pPr>
        <w:ind w:left="720"/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symposium. Telehealth: Providing Dementia Services to Rural Older Adult Caregivers. </w:t>
      </w:r>
      <w:r w:rsidRPr="00F3404E">
        <w:rPr>
          <w:rStyle w:val="Emphasis"/>
          <w:b/>
          <w:bCs/>
          <w:i w:val="0"/>
        </w:rPr>
        <w:t>Sussman J.</w:t>
      </w:r>
      <w:r>
        <w:rPr>
          <w:rStyle w:val="Emphasis"/>
          <w:b/>
          <w:bCs/>
          <w:i w:val="0"/>
        </w:rPr>
        <w:t xml:space="preserve"> </w:t>
      </w:r>
      <w:r>
        <w:rPr>
          <w:rStyle w:val="Emphasis"/>
          <w:i w:val="0"/>
        </w:rPr>
        <w:t xml:space="preserve"> Rural psychological Support to Caregivers of Dementia. Conducted at the </w:t>
      </w:r>
      <w:r w:rsidRPr="00363BFD">
        <w:rPr>
          <w:rStyle w:val="Emphasis"/>
          <w:iCs w:val="0"/>
        </w:rPr>
        <w:t xml:space="preserve">Gerontological Society of American National </w:t>
      </w:r>
      <w:proofErr w:type="gramStart"/>
      <w:r w:rsidRPr="00363BFD">
        <w:rPr>
          <w:rStyle w:val="Emphasis"/>
          <w:iCs w:val="0"/>
        </w:rPr>
        <w:t>Conference</w:t>
      </w:r>
      <w:r>
        <w:rPr>
          <w:rStyle w:val="Emphasis"/>
          <w:i w:val="0"/>
        </w:rPr>
        <w:t xml:space="preserve">  (</w:t>
      </w:r>
      <w:proofErr w:type="gramEnd"/>
      <w:r>
        <w:rPr>
          <w:rStyle w:val="Emphasis"/>
          <w:i w:val="0"/>
        </w:rPr>
        <w:t>virtual due to COVID-19) (180+ attendees)</w:t>
      </w:r>
    </w:p>
    <w:p w14:paraId="6A0BE77C" w14:textId="77777777" w:rsidR="00BC1CB9" w:rsidRDefault="00BC1CB9" w:rsidP="00BC1CB9">
      <w:pPr>
        <w:outlineLvl w:val="0"/>
        <w:rPr>
          <w:rStyle w:val="Emphasis"/>
          <w:i w:val="0"/>
        </w:rPr>
      </w:pPr>
      <w:r w:rsidRPr="008E47AC">
        <w:rPr>
          <w:rStyle w:val="Emphasis"/>
          <w:i w:val="0"/>
        </w:rPr>
        <w:t xml:space="preserve">Nearing, K.A., Lum, H.D., Kamper, H., Cannizzaro, K.A., Bauers, C., &amp; </w:t>
      </w:r>
      <w:r w:rsidRPr="008E47AC">
        <w:rPr>
          <w:rStyle w:val="Emphasis"/>
          <w:b/>
          <w:i w:val="0"/>
        </w:rPr>
        <w:t>Sussman, J.</w:t>
      </w:r>
      <w:r w:rsidRPr="008E47AC">
        <w:rPr>
          <w:rStyle w:val="Emphasis"/>
          <w:i w:val="0"/>
        </w:rPr>
        <w:t xml:space="preserve"> </w:t>
      </w:r>
    </w:p>
    <w:p w14:paraId="65BC6C2B" w14:textId="77777777" w:rsidR="00BC1CB9" w:rsidRDefault="00BC1CB9" w:rsidP="00BC1CB9">
      <w:pPr>
        <w:ind w:left="720"/>
        <w:outlineLvl w:val="0"/>
        <w:rPr>
          <w:rStyle w:val="Emphasis"/>
          <w:i w:val="0"/>
        </w:rPr>
      </w:pPr>
      <w:r w:rsidRPr="008E47AC">
        <w:rPr>
          <w:rStyle w:val="Emphasis"/>
          <w:i w:val="0"/>
        </w:rPr>
        <w:t>(2019, November).  Access to Care Rounds: A Unique Forum Fostering Health System and Social Service Partnerships for Older Veterans. Geriatric Society of America Conference. Austin, TX</w:t>
      </w:r>
      <w:r>
        <w:rPr>
          <w:rStyle w:val="Emphasis"/>
          <w:i w:val="0"/>
        </w:rPr>
        <w:t>.</w:t>
      </w:r>
    </w:p>
    <w:p w14:paraId="088E8B96" w14:textId="77777777" w:rsidR="00BC1CB9" w:rsidRDefault="00BC1CB9" w:rsidP="00BC1CB9">
      <w:pPr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Wilking-Johnson, J &amp; </w:t>
      </w:r>
      <w:r w:rsidRPr="00363BFD">
        <w:rPr>
          <w:rStyle w:val="Emphasis"/>
          <w:b/>
          <w:bCs/>
          <w:i w:val="0"/>
        </w:rPr>
        <w:t>Sussman, J.</w:t>
      </w:r>
      <w:r>
        <w:rPr>
          <w:rStyle w:val="Emphasis"/>
          <w:i w:val="0"/>
        </w:rPr>
        <w:t xml:space="preserve"> Huddle Up! (2020, November). A Comprehensive </w:t>
      </w:r>
    </w:p>
    <w:p w14:paraId="5F8DA46D" w14:textId="77777777" w:rsidR="00BC1CB9" w:rsidRPr="00623A1D" w:rsidRDefault="00BC1CB9" w:rsidP="00BC1CB9">
      <w:pPr>
        <w:ind w:left="720"/>
        <w:outlineLvl w:val="0"/>
        <w:rPr>
          <w:iCs/>
        </w:rPr>
      </w:pPr>
      <w:r>
        <w:rPr>
          <w:rStyle w:val="Emphasis"/>
          <w:i w:val="0"/>
        </w:rPr>
        <w:t xml:space="preserve">Approach to Improving Interdisciplinary Huddle in a VA Geriatric Primary Care Clinic. Poster presented at the </w:t>
      </w:r>
      <w:r w:rsidRPr="00363BFD">
        <w:rPr>
          <w:rStyle w:val="Emphasis"/>
          <w:iCs w:val="0"/>
        </w:rPr>
        <w:t xml:space="preserve">Gerontological Society of American National </w:t>
      </w:r>
      <w:proofErr w:type="gramStart"/>
      <w:r w:rsidRPr="00363BFD">
        <w:rPr>
          <w:rStyle w:val="Emphasis"/>
          <w:iCs w:val="0"/>
        </w:rPr>
        <w:t>Conference</w:t>
      </w:r>
      <w:r>
        <w:rPr>
          <w:rStyle w:val="Emphasis"/>
          <w:i w:val="0"/>
        </w:rPr>
        <w:t xml:space="preserve">  (</w:t>
      </w:r>
      <w:proofErr w:type="gramEnd"/>
      <w:r>
        <w:rPr>
          <w:rStyle w:val="Emphasis"/>
          <w:i w:val="0"/>
        </w:rPr>
        <w:t>virtual due to COVID-19).</w:t>
      </w:r>
    </w:p>
    <w:p w14:paraId="57E9C682" w14:textId="77777777" w:rsidR="00BC1CB9" w:rsidRDefault="00BC1CB9" w:rsidP="00BC1CB9">
      <w:pPr>
        <w:outlineLvl w:val="0"/>
        <w:rPr>
          <w:rStyle w:val="Emphasis"/>
          <w:i w:val="0"/>
        </w:rPr>
      </w:pPr>
      <w:r w:rsidRPr="00D22D38">
        <w:rPr>
          <w:rStyle w:val="Emphasis"/>
          <w:b/>
          <w:bCs/>
          <w:i w:val="0"/>
        </w:rPr>
        <w:t>Sussman, J.</w:t>
      </w:r>
      <w:r>
        <w:rPr>
          <w:rStyle w:val="Emphasis"/>
          <w:i w:val="0"/>
        </w:rPr>
        <w:t xml:space="preserve"> (2021, February). Living well with Dementia. Presented as part of </w:t>
      </w:r>
    </w:p>
    <w:p w14:paraId="3E714C0F" w14:textId="77777777" w:rsidR="00BC1CB9" w:rsidRPr="00623A1D" w:rsidRDefault="00BC1CB9" w:rsidP="00BC1CB9">
      <w:pPr>
        <w:ind w:left="720"/>
        <w:outlineLvl w:val="0"/>
        <w:rPr>
          <w:iCs/>
        </w:rPr>
      </w:pPr>
      <w:r>
        <w:rPr>
          <w:rStyle w:val="Emphasis"/>
          <w:i w:val="0"/>
        </w:rPr>
        <w:t xml:space="preserve">collaborative </w:t>
      </w:r>
      <w:r w:rsidRPr="00D22D38">
        <w:rPr>
          <w:rStyle w:val="Emphasis"/>
          <w:iCs w:val="0"/>
        </w:rPr>
        <w:t xml:space="preserve">Emotional and Mental Health </w:t>
      </w:r>
      <w:r>
        <w:rPr>
          <w:rStyle w:val="Emphasis"/>
          <w:iCs w:val="0"/>
        </w:rPr>
        <w:t>S</w:t>
      </w:r>
      <w:r w:rsidRPr="00D22D38">
        <w:rPr>
          <w:rStyle w:val="Emphasis"/>
          <w:iCs w:val="0"/>
        </w:rPr>
        <w:t xml:space="preserve">eminar </w:t>
      </w:r>
      <w:r>
        <w:rPr>
          <w:rStyle w:val="Emphasis"/>
          <w:iCs w:val="0"/>
        </w:rPr>
        <w:t>S</w:t>
      </w:r>
      <w:r w:rsidRPr="00D22D38">
        <w:rPr>
          <w:rStyle w:val="Emphasis"/>
          <w:iCs w:val="0"/>
        </w:rPr>
        <w:t>eries</w:t>
      </w:r>
      <w:r>
        <w:rPr>
          <w:rStyle w:val="Emphasis"/>
          <w:i w:val="0"/>
        </w:rPr>
        <w:t xml:space="preserve"> sponsored by University of Colorado Multidisciplinary Aging Center, University of Colorado, Colorado Springs Aging Program and Denver Public Libraries. (virtual due to COVID-19) (100+ attendees).</w:t>
      </w:r>
    </w:p>
    <w:p w14:paraId="1B7FA555" w14:textId="0FD0CB1C" w:rsidR="00BC1CB9" w:rsidRDefault="00BC1CB9" w:rsidP="00BC1CB9">
      <w:pPr>
        <w:outlineLvl w:val="0"/>
        <w:rPr>
          <w:iCs/>
        </w:rPr>
      </w:pPr>
      <w:r w:rsidRPr="00067F86">
        <w:rPr>
          <w:rStyle w:val="Emphasis"/>
          <w:b/>
          <w:bCs/>
          <w:i w:val="0"/>
        </w:rPr>
        <w:t>Sussman, J.,</w:t>
      </w:r>
      <w:r>
        <w:rPr>
          <w:rStyle w:val="Emphasis"/>
          <w:i w:val="0"/>
        </w:rPr>
        <w:t xml:space="preserve"> &amp; Hartz S. (2022, September). </w:t>
      </w:r>
      <w:r w:rsidRPr="004E4469">
        <w:rPr>
          <w:iCs/>
        </w:rPr>
        <w:t>Caring for the Caregiver of Dementia who</w:t>
      </w:r>
    </w:p>
    <w:p w14:paraId="0AF6651B" w14:textId="77777777" w:rsidR="00BC1CB9" w:rsidRDefault="00BC1CB9" w:rsidP="00BC1CB9">
      <w:pPr>
        <w:ind w:firstLine="720"/>
        <w:outlineLvl w:val="0"/>
        <w:rPr>
          <w:rStyle w:val="Emphasis"/>
          <w:i w:val="0"/>
        </w:rPr>
      </w:pPr>
      <w:r w:rsidRPr="004E4469">
        <w:rPr>
          <w:iCs/>
        </w:rPr>
        <w:t>is Stuck</w:t>
      </w:r>
      <w:r>
        <w:rPr>
          <w:rStyle w:val="Emphasis"/>
          <w:i w:val="0"/>
        </w:rPr>
        <w:t>. National GRECC Connect Virtual Conference (750+ attendees)</w:t>
      </w:r>
    </w:p>
    <w:p w14:paraId="613070C1" w14:textId="77777777" w:rsidR="00C15E9B" w:rsidRDefault="00D32707" w:rsidP="00C15E9B">
      <w:pPr>
        <w:outlineLvl w:val="0"/>
        <w:rPr>
          <w:rStyle w:val="Emphasis"/>
          <w:i w:val="0"/>
        </w:rPr>
      </w:pPr>
      <w:r>
        <w:rPr>
          <w:rStyle w:val="Emphasis"/>
          <w:i w:val="0"/>
        </w:rPr>
        <w:t xml:space="preserve">Hester, H., </w:t>
      </w:r>
      <w:r w:rsidRPr="00D32707">
        <w:rPr>
          <w:rStyle w:val="Emphasis"/>
          <w:b/>
          <w:bCs/>
          <w:i w:val="0"/>
        </w:rPr>
        <w:t>Sussman, J.,</w:t>
      </w:r>
      <w:r>
        <w:rPr>
          <w:rStyle w:val="Emphasis"/>
          <w:i w:val="0"/>
        </w:rPr>
        <w:t xml:space="preserve"> &amp; Geppert. (</w:t>
      </w:r>
      <w:r w:rsidR="00E244D2">
        <w:rPr>
          <w:rStyle w:val="Emphasis"/>
          <w:i w:val="0"/>
        </w:rPr>
        <w:t xml:space="preserve">Oct 2023). </w:t>
      </w:r>
      <w:r w:rsidR="00564978">
        <w:rPr>
          <w:rStyle w:val="Emphasis"/>
          <w:i w:val="0"/>
        </w:rPr>
        <w:t xml:space="preserve">You Say Yes, I say No, You Say Stay, I </w:t>
      </w:r>
    </w:p>
    <w:p w14:paraId="6C8F900A" w14:textId="7281308C" w:rsidR="00886AF6" w:rsidRPr="00C15E9B" w:rsidRDefault="00564978" w:rsidP="00C15E9B">
      <w:pPr>
        <w:ind w:left="720"/>
        <w:outlineLvl w:val="0"/>
        <w:rPr>
          <w:rStyle w:val="Emphasis"/>
          <w:i w:val="0"/>
        </w:rPr>
      </w:pPr>
      <w:r>
        <w:rPr>
          <w:rStyle w:val="Emphasis"/>
          <w:i w:val="0"/>
        </w:rPr>
        <w:t>Say</w:t>
      </w:r>
      <w:r w:rsidR="002F7ED8">
        <w:rPr>
          <w:rStyle w:val="Emphasis"/>
          <w:i w:val="0"/>
        </w:rPr>
        <w:t xml:space="preserve"> Go: Standardizing Decisional Capacity Assessment and Documentation. </w:t>
      </w:r>
      <w:r w:rsidR="00C71BC6" w:rsidRPr="00C15E9B">
        <w:rPr>
          <w:rStyle w:val="Emphasis"/>
          <w:iCs w:val="0"/>
        </w:rPr>
        <w:t>American Society for Bioethics and Humanities 25</w:t>
      </w:r>
      <w:r w:rsidR="00C71BC6" w:rsidRPr="00C15E9B">
        <w:rPr>
          <w:rStyle w:val="Emphasis"/>
          <w:iCs w:val="0"/>
          <w:vertAlign w:val="superscript"/>
        </w:rPr>
        <w:t>th</w:t>
      </w:r>
      <w:r w:rsidR="00C71BC6" w:rsidRPr="00C15E9B">
        <w:rPr>
          <w:rStyle w:val="Emphasis"/>
          <w:iCs w:val="0"/>
        </w:rPr>
        <w:t xml:space="preserve"> Annual Conference. </w:t>
      </w:r>
      <w:r w:rsidRPr="00C15E9B">
        <w:rPr>
          <w:rStyle w:val="Emphasis"/>
          <w:iCs w:val="0"/>
        </w:rPr>
        <w:t xml:space="preserve"> </w:t>
      </w:r>
      <w:r w:rsidR="00C15E9B">
        <w:rPr>
          <w:rStyle w:val="Emphasis"/>
          <w:i w:val="0"/>
        </w:rPr>
        <w:t>Baltimore, MD.</w:t>
      </w:r>
    </w:p>
    <w:p w14:paraId="39154873" w14:textId="77777777" w:rsidR="008F7966" w:rsidRDefault="008F7966" w:rsidP="00D66905">
      <w:pPr>
        <w:outlineLvl w:val="0"/>
        <w:rPr>
          <w:b/>
          <w:bCs/>
          <w:u w:val="single"/>
        </w:rPr>
      </w:pPr>
    </w:p>
    <w:p w14:paraId="1FE38400" w14:textId="60084A3F" w:rsidR="00D66905" w:rsidRDefault="00D66905" w:rsidP="00D66905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VA WORKGROUP PUBLICATIONS:</w:t>
      </w:r>
    </w:p>
    <w:p w14:paraId="764BAAEB" w14:textId="77777777" w:rsidR="00D66905" w:rsidRDefault="00D66905" w:rsidP="00D66905">
      <w:pPr>
        <w:outlineLvl w:val="0"/>
        <w:rPr>
          <w:bCs/>
        </w:rPr>
      </w:pPr>
      <w:r>
        <w:rPr>
          <w:bCs/>
        </w:rPr>
        <w:t xml:space="preserve">Recommendations by the Veteran’s Health Administration Cognitive and Mood </w:t>
      </w:r>
    </w:p>
    <w:p w14:paraId="4FE8FF0B" w14:textId="77777777" w:rsidR="00D66905" w:rsidRDefault="00D66905" w:rsidP="00D66905">
      <w:pPr>
        <w:ind w:left="720"/>
        <w:outlineLvl w:val="0"/>
      </w:pPr>
      <w:r>
        <w:rPr>
          <w:bCs/>
        </w:rPr>
        <w:t xml:space="preserve">Assessment in Dementia Evaluation Workgroup [includes </w:t>
      </w:r>
      <w:r w:rsidRPr="00612F9E">
        <w:rPr>
          <w:b/>
          <w:bCs/>
        </w:rPr>
        <w:t>Sussman, J.</w:t>
      </w:r>
      <w:r>
        <w:rPr>
          <w:b/>
          <w:bCs/>
        </w:rPr>
        <w:t xml:space="preserve"> </w:t>
      </w:r>
      <w:r w:rsidRPr="00C11145">
        <w:t>as author]</w:t>
      </w:r>
      <w:r>
        <w:rPr>
          <w:bCs/>
        </w:rPr>
        <w:t xml:space="preserve"> (</w:t>
      </w:r>
      <w:proofErr w:type="gramStart"/>
      <w:r>
        <w:rPr>
          <w:bCs/>
        </w:rPr>
        <w:t>December,</w:t>
      </w:r>
      <w:proofErr w:type="gramEnd"/>
      <w:r>
        <w:rPr>
          <w:bCs/>
        </w:rPr>
        <w:t xml:space="preserve"> 2018). Cognition and Depression Assessment in Dementia Evaluation. VHA.</w:t>
      </w:r>
      <w:r w:rsidRPr="00680261">
        <w:t xml:space="preserve"> </w:t>
      </w:r>
      <w:hyperlink r:id="rId15" w:history="1">
        <w:r>
          <w:rPr>
            <w:rStyle w:val="SmartLink"/>
          </w:rPr>
          <w:t>GEC National - Cognitive and Mood Assessment in Dementia Evaluation - All Documents (sharepoint.com)</w:t>
        </w:r>
      </w:hyperlink>
    </w:p>
    <w:p w14:paraId="388D24A2" w14:textId="77777777" w:rsidR="00D66905" w:rsidRDefault="00D66905" w:rsidP="00D66905">
      <w:pPr>
        <w:outlineLvl w:val="0"/>
      </w:pPr>
      <w:r>
        <w:t xml:space="preserve">Guidebook for Developing a VHA specialty Geriatric Mental Health Clinic. [includes </w:t>
      </w:r>
    </w:p>
    <w:p w14:paraId="19C33A50" w14:textId="77777777" w:rsidR="00D66905" w:rsidRDefault="00D66905" w:rsidP="00D66905">
      <w:pPr>
        <w:ind w:left="720"/>
        <w:outlineLvl w:val="0"/>
        <w:rPr>
          <w:bCs/>
        </w:rPr>
      </w:pPr>
      <w:r>
        <w:t xml:space="preserve">Sussman J as author] (January, 2022) </w:t>
      </w:r>
      <w:hyperlink r:id="rId16" w:history="1">
        <w:r>
          <w:rPr>
            <w:rStyle w:val="SmartLink"/>
            <w:color w:val="FF0000"/>
          </w:rPr>
          <w:t>Guidebook for Developing a VHA Specialty Geriatric Mental Health Clinic</w:t>
        </w:r>
      </w:hyperlink>
      <w:r>
        <w:t xml:space="preserve"> </w:t>
      </w:r>
    </w:p>
    <w:p w14:paraId="41E240FA" w14:textId="77777777" w:rsidR="00D66905" w:rsidRDefault="00D66905" w:rsidP="00CF3FDF">
      <w:pPr>
        <w:rPr>
          <w:b/>
          <w:u w:val="single"/>
        </w:rPr>
      </w:pPr>
    </w:p>
    <w:p w14:paraId="1C534403" w14:textId="77777777" w:rsidR="003570DA" w:rsidRPr="00E10967" w:rsidRDefault="003570DA" w:rsidP="003570DA">
      <w:pPr>
        <w:rPr>
          <w:b/>
          <w:bCs/>
          <w:u w:val="single"/>
        </w:rPr>
      </w:pPr>
      <w:r>
        <w:rPr>
          <w:b/>
          <w:bCs/>
          <w:u w:val="single"/>
        </w:rPr>
        <w:t>MEDIA</w:t>
      </w:r>
      <w:r w:rsidRPr="00E10967">
        <w:rPr>
          <w:b/>
          <w:bCs/>
          <w:u w:val="single"/>
        </w:rPr>
        <w:t>:</w:t>
      </w:r>
    </w:p>
    <w:p w14:paraId="4164F3F7" w14:textId="77777777" w:rsidR="003570DA" w:rsidRDefault="003570DA" w:rsidP="003570DA">
      <w:r>
        <w:lastRenderedPageBreak/>
        <w:t>Invited Speaker on NPR news story (2018): Firearms and Dementia: How to convince you loved ones to give up their guns.</w:t>
      </w:r>
    </w:p>
    <w:p w14:paraId="5FB45BD2" w14:textId="145783B5" w:rsidR="00D66905" w:rsidRPr="00FB59FE" w:rsidRDefault="003570DA" w:rsidP="00CF3FDF">
      <w:pPr>
        <w:rPr>
          <w:color w:val="0000FF"/>
          <w:u w:val="single"/>
        </w:rPr>
      </w:pPr>
      <w:hyperlink r:id="rId17" w:history="1">
        <w:r w:rsidRPr="00220334">
          <w:rPr>
            <w:rStyle w:val="Hyperlink"/>
          </w:rPr>
          <w:t>https://www.npr.org/sections/health-shots/2018/11/13/660052285/firearms-and-dementia-how-do-you-convince-a-loved-one-to-give-up-their-guns</w:t>
        </w:r>
      </w:hyperlink>
    </w:p>
    <w:p w14:paraId="0BC01B20" w14:textId="77777777" w:rsidR="00D66905" w:rsidRDefault="00D66905" w:rsidP="00CF3FDF">
      <w:pPr>
        <w:rPr>
          <w:b/>
          <w:u w:val="single"/>
        </w:rPr>
      </w:pPr>
    </w:p>
    <w:p w14:paraId="50675AE9" w14:textId="41F841F8" w:rsidR="00B82CAE" w:rsidRPr="008B2C60" w:rsidRDefault="008B2C60" w:rsidP="00CF3FDF">
      <w:pPr>
        <w:rPr>
          <w:b/>
          <w:u w:val="single"/>
        </w:rPr>
      </w:pPr>
      <w:r>
        <w:rPr>
          <w:b/>
          <w:u w:val="single"/>
        </w:rPr>
        <w:t>PROGRAM DEVELOPMENT</w:t>
      </w:r>
    </w:p>
    <w:p w14:paraId="182A9393" w14:textId="77777777" w:rsidR="00D16371" w:rsidRDefault="00D16371" w:rsidP="00D16371">
      <w:r w:rsidRPr="008B2C60">
        <w:t xml:space="preserve">Developed </w:t>
      </w:r>
      <w:r>
        <w:t>and implemented a 6-week ACT for Pain Management group for             2012</w:t>
      </w:r>
    </w:p>
    <w:p w14:paraId="346C2C4B" w14:textId="77777777" w:rsidR="00D16371" w:rsidRPr="00FB16DB" w:rsidRDefault="00D16371" w:rsidP="00D16371">
      <w:r>
        <w:t xml:space="preserve">Veterans enrolled in residential treatment at the Milwaukee VAMC. </w:t>
      </w:r>
    </w:p>
    <w:p w14:paraId="634BB0D3" w14:textId="77777777" w:rsidR="00D16371" w:rsidRDefault="00D16371" w:rsidP="00CF3FDF"/>
    <w:p w14:paraId="3EFE1AB7" w14:textId="77777777" w:rsidR="00D16371" w:rsidRDefault="00D16371" w:rsidP="00D16371">
      <w:r>
        <w:t>Developed and implemented a monthly lecture series for Medical College of             2013</w:t>
      </w:r>
    </w:p>
    <w:p w14:paraId="3E6C3102" w14:textId="77777777" w:rsidR="00D16371" w:rsidRDefault="00D16371" w:rsidP="00D16371">
      <w:r>
        <w:t>Wisconsin medical residents and students on assessing decision-making capacity.</w:t>
      </w:r>
      <w:r>
        <w:tab/>
      </w:r>
    </w:p>
    <w:p w14:paraId="520951BD" w14:textId="77777777" w:rsidR="00D16371" w:rsidRDefault="00D16371" w:rsidP="00D16371"/>
    <w:p w14:paraId="0AE83544" w14:textId="77777777" w:rsidR="00D16371" w:rsidRDefault="00D16371" w:rsidP="00D16371">
      <w:r>
        <w:t xml:space="preserve">Developed and implemented a 6-week interdisciplinary healthy aging class for </w:t>
      </w:r>
      <w:r>
        <w:tab/>
        <w:t xml:space="preserve">    2015</w:t>
      </w:r>
    </w:p>
    <w:p w14:paraId="095015F9" w14:textId="77777777" w:rsidR="00D16371" w:rsidRDefault="00D16371" w:rsidP="00D16371">
      <w:r>
        <w:t>Veterans receiving primary care services at Eastern Colorado Health Care System.</w:t>
      </w:r>
    </w:p>
    <w:p w14:paraId="5010A5C8" w14:textId="77777777" w:rsidR="00D16371" w:rsidRDefault="00D16371" w:rsidP="00D16371"/>
    <w:p w14:paraId="306F58FC" w14:textId="77777777" w:rsidR="00D16371" w:rsidRDefault="00D16371" w:rsidP="00D16371">
      <w:r>
        <w:t>Co-developed the GRECC allied health care case conference for GRECC trainees     2016</w:t>
      </w:r>
    </w:p>
    <w:p w14:paraId="3AB5874D" w14:textId="77777777" w:rsidR="00D16371" w:rsidRDefault="00D16371" w:rsidP="00D16371">
      <w:r>
        <w:t xml:space="preserve">focused on communication among trainees from various geriatric disciplines. It is a </w:t>
      </w:r>
    </w:p>
    <w:p w14:paraId="611460F3" w14:textId="77777777" w:rsidR="00D16371" w:rsidRDefault="00D16371" w:rsidP="00D16371">
      <w:r>
        <w:t>monthly conference which has been presently nationally as an innovative project.</w:t>
      </w:r>
    </w:p>
    <w:p w14:paraId="65D82B28" w14:textId="77777777" w:rsidR="00D16371" w:rsidRDefault="00D16371" w:rsidP="00D16371"/>
    <w:p w14:paraId="30FC986A" w14:textId="77777777" w:rsidR="00D16371" w:rsidRDefault="00D16371" w:rsidP="00D16371">
      <w:r>
        <w:t xml:space="preserve">Co-developed the ECHCS dementia care team, an interdisciplinary consultant </w:t>
      </w:r>
      <w:r>
        <w:tab/>
        <w:t xml:space="preserve">    2016</w:t>
      </w:r>
    </w:p>
    <w:p w14:paraId="656FF026" w14:textId="77777777" w:rsidR="00D16371" w:rsidRDefault="00D16371" w:rsidP="00D16371">
      <w:r>
        <w:t>team focused on identifying persons with dementia and assisting care partners and caregivers in planning for the future as well as managing dementia symptoms.</w:t>
      </w:r>
    </w:p>
    <w:p w14:paraId="0E20F1E1" w14:textId="77777777" w:rsidR="00D16371" w:rsidRDefault="00D16371" w:rsidP="00D16371"/>
    <w:p w14:paraId="5AD38146" w14:textId="77777777" w:rsidR="00D16371" w:rsidRDefault="00D16371" w:rsidP="00D16371">
      <w:r>
        <w:t xml:space="preserve">In Collaboration with Veteran Community Partnership colleagues, assisted with </w:t>
      </w:r>
      <w:proofErr w:type="gramStart"/>
      <w:r>
        <w:t>the  2017</w:t>
      </w:r>
      <w:proofErr w:type="gramEnd"/>
      <w:r>
        <w:t xml:space="preserve"> development of a quarterly Access to Care grand rounds focused on bridging </w:t>
      </w:r>
    </w:p>
    <w:p w14:paraId="7F134DAA" w14:textId="77777777" w:rsidR="00D16371" w:rsidRDefault="00D16371" w:rsidP="00D16371">
      <w:r>
        <w:t>resources and networking between community partners and VA staff.</w:t>
      </w:r>
    </w:p>
    <w:p w14:paraId="187B7DB2" w14:textId="77777777" w:rsidR="00D16371" w:rsidRDefault="00D16371" w:rsidP="00D16371"/>
    <w:p w14:paraId="0F91918B" w14:textId="20EBFDFC" w:rsidR="00BC65E1" w:rsidRDefault="00B409F3" w:rsidP="00D16371">
      <w:r>
        <w:t>Co-developed a project to increase</w:t>
      </w:r>
      <w:r w:rsidR="00BC65E1">
        <w:t xml:space="preserve"> Veterans’ capacity to</w:t>
      </w:r>
      <w:r>
        <w:t xml:space="preserve"> hear</w:t>
      </w:r>
      <w:r w:rsidR="00BC65E1">
        <w:t xml:space="preserve"> well </w:t>
      </w:r>
      <w:r>
        <w:t xml:space="preserve">in primary care </w:t>
      </w:r>
      <w:r w:rsidR="00BC65E1">
        <w:t xml:space="preserve">   2020 </w:t>
      </w:r>
      <w:r>
        <w:t xml:space="preserve">settings. Using GRECC </w:t>
      </w:r>
      <w:r w:rsidR="00BC65E1">
        <w:t>f</w:t>
      </w:r>
      <w:r>
        <w:t>unding, initiated</w:t>
      </w:r>
      <w:r w:rsidR="00BC65E1">
        <w:t xml:space="preserve"> </w:t>
      </w:r>
      <w:r>
        <w:t>the place</w:t>
      </w:r>
      <w:r w:rsidR="00D378CF">
        <w:t>men</w:t>
      </w:r>
      <w:r w:rsidR="00BC65E1">
        <w:t>t</w:t>
      </w:r>
      <w:r>
        <w:t xml:space="preserve"> of hearing amplifiers in </w:t>
      </w:r>
    </w:p>
    <w:p w14:paraId="6AFC5215" w14:textId="20EF18A7" w:rsidR="00B409F3" w:rsidRDefault="00B409F3" w:rsidP="00CF3FDF">
      <w:r>
        <w:t xml:space="preserve">primary care exam rooms at Rocky Mountain Regional VAMC. </w:t>
      </w:r>
    </w:p>
    <w:p w14:paraId="0063843D" w14:textId="14F2E171" w:rsidR="00B409F3" w:rsidRDefault="00B409F3" w:rsidP="00CF3FDF"/>
    <w:p w14:paraId="6EE3AF5D" w14:textId="6D81E36A" w:rsidR="00AC3349" w:rsidRDefault="00B82CAE" w:rsidP="00CF3FDF">
      <w:r>
        <w:t xml:space="preserve">Co-developed a </w:t>
      </w:r>
      <w:proofErr w:type="gramStart"/>
      <w:r>
        <w:t>decision making</w:t>
      </w:r>
      <w:proofErr w:type="gramEnd"/>
      <w:r>
        <w:t xml:space="preserve"> capacity</w:t>
      </w:r>
      <w:r w:rsidR="00AC3349">
        <w:t xml:space="preserve"> EHR</w:t>
      </w:r>
      <w:r>
        <w:t xml:space="preserve"> template and community of </w:t>
      </w:r>
      <w:r w:rsidR="00AC3349">
        <w:t xml:space="preserve">              2024</w:t>
      </w:r>
    </w:p>
    <w:p w14:paraId="7C28BD52" w14:textId="3E3A39C6" w:rsidR="00B82CAE" w:rsidRDefault="00B82CAE" w:rsidP="00CF3FDF">
      <w:r>
        <w:t xml:space="preserve">practice for VHA </w:t>
      </w:r>
      <w:r w:rsidR="00AC3349">
        <w:t>sites.</w:t>
      </w:r>
    </w:p>
    <w:p w14:paraId="68847376" w14:textId="41248CA0" w:rsidR="00E2238D" w:rsidRDefault="00E2238D" w:rsidP="00CF3FDF"/>
    <w:p w14:paraId="0F4EF67B" w14:textId="77777777" w:rsidR="00B409F3" w:rsidRDefault="00B409F3" w:rsidP="00CF3FDF"/>
    <w:p w14:paraId="5AE1C9D9" w14:textId="77777777" w:rsidR="006341E8" w:rsidRDefault="006341E8" w:rsidP="00CF3FDF"/>
    <w:p w14:paraId="3CCE11CD" w14:textId="72D70C41" w:rsidR="002534E2" w:rsidRDefault="00AB3E4E" w:rsidP="00CF3FDF">
      <w:r>
        <w:tab/>
      </w:r>
      <w:r>
        <w:tab/>
      </w:r>
    </w:p>
    <w:p w14:paraId="328C88BC" w14:textId="4C375733" w:rsidR="00C31494" w:rsidRPr="00DC1161" w:rsidRDefault="00C31494" w:rsidP="00C31494">
      <w:pPr>
        <w:rPr>
          <w:bCs/>
          <w:iCs/>
        </w:rPr>
      </w:pPr>
    </w:p>
    <w:sectPr w:rsidR="00C31494" w:rsidRPr="00DC1161" w:rsidSect="003F2223">
      <w:headerReference w:type="even" r:id="rId18"/>
      <w:headerReference w:type="default" r:id="rId19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FFD7" w14:textId="77777777" w:rsidR="00234B28" w:rsidRDefault="00234B28">
      <w:r>
        <w:separator/>
      </w:r>
    </w:p>
  </w:endnote>
  <w:endnote w:type="continuationSeparator" w:id="0">
    <w:p w14:paraId="1409E885" w14:textId="77777777" w:rsidR="00234B28" w:rsidRDefault="0023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748E2" w14:textId="77777777" w:rsidR="00234B28" w:rsidRDefault="00234B28">
      <w:r>
        <w:separator/>
      </w:r>
    </w:p>
  </w:footnote>
  <w:footnote w:type="continuationSeparator" w:id="0">
    <w:p w14:paraId="68C58760" w14:textId="77777777" w:rsidR="00234B28" w:rsidRDefault="0023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A1F1" w14:textId="77777777" w:rsidR="00781655" w:rsidRDefault="00781655" w:rsidP="00244A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5675A" w14:textId="77777777" w:rsidR="00781655" w:rsidRDefault="00781655" w:rsidP="003457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CA6A" w14:textId="77777777" w:rsidR="00781655" w:rsidRPr="00244A72" w:rsidRDefault="00781655" w:rsidP="00244A72">
    <w:pPr>
      <w:pStyle w:val="Header"/>
      <w:framePr w:wrap="around" w:vAnchor="text" w:hAnchor="margin" w:xAlign="right" w:y="1"/>
      <w:rPr>
        <w:rStyle w:val="PageNumber"/>
      </w:rPr>
    </w:pPr>
    <w:r w:rsidRPr="00244A72">
      <w:rPr>
        <w:rStyle w:val="PageNumber"/>
        <w:sz w:val="22"/>
      </w:rPr>
      <w:fldChar w:fldCharType="begin"/>
    </w:r>
    <w:r w:rsidRPr="00244A72">
      <w:rPr>
        <w:rStyle w:val="PageNumber"/>
        <w:sz w:val="22"/>
      </w:rPr>
      <w:instrText xml:space="preserve">PAGE  </w:instrText>
    </w:r>
    <w:r w:rsidRPr="00244A7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9</w:t>
    </w:r>
    <w:r w:rsidRPr="00244A72">
      <w:rPr>
        <w:rStyle w:val="PageNumber"/>
        <w:sz w:val="22"/>
      </w:rPr>
      <w:fldChar w:fldCharType="end"/>
    </w:r>
  </w:p>
  <w:p w14:paraId="58341E45" w14:textId="4E2A8FA7" w:rsidR="00781655" w:rsidRPr="00244A72" w:rsidRDefault="00781655" w:rsidP="003457CF">
    <w:pPr>
      <w:pStyle w:val="Header"/>
      <w:ind w:right="360"/>
      <w:jc w:val="right"/>
      <w:rPr>
        <w:sz w:val="22"/>
        <w:lang w:val="fr-FR"/>
      </w:rPr>
    </w:pPr>
    <w:r>
      <w:rPr>
        <w:sz w:val="22"/>
        <w:lang w:val="fr-FR"/>
      </w:rPr>
      <w:t xml:space="preserve">Joleen C. Sussman, Ph.D., ABPP </w:t>
    </w:r>
    <w:r w:rsidRPr="00244A72">
      <w:rPr>
        <w:sz w:val="22"/>
        <w:lang w:val="fr-FR"/>
      </w:rPr>
      <w:t xml:space="preserve"> </w:t>
    </w:r>
  </w:p>
  <w:p w14:paraId="627A2E22" w14:textId="77777777" w:rsidR="00781655" w:rsidRPr="00BF0BDC" w:rsidRDefault="00781655" w:rsidP="00574FC4">
    <w:pPr>
      <w:pStyle w:val="Header"/>
      <w:jc w:val="right"/>
      <w:rPr>
        <w:lang w:val="fr-FR"/>
      </w:rPr>
    </w:pP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8BF"/>
    <w:multiLevelType w:val="multilevel"/>
    <w:tmpl w:val="75C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7968"/>
    <w:multiLevelType w:val="hybridMultilevel"/>
    <w:tmpl w:val="CF64D9FA"/>
    <w:lvl w:ilvl="0" w:tplc="67A0F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E4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380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6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06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26F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7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2C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FE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4410"/>
    <w:multiLevelType w:val="multilevel"/>
    <w:tmpl w:val="A23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F6B9E"/>
    <w:multiLevelType w:val="hybridMultilevel"/>
    <w:tmpl w:val="AECAE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4DAE"/>
    <w:multiLevelType w:val="hybridMultilevel"/>
    <w:tmpl w:val="372AB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934"/>
    <w:multiLevelType w:val="hybridMultilevel"/>
    <w:tmpl w:val="DE8A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30B7"/>
    <w:multiLevelType w:val="hybridMultilevel"/>
    <w:tmpl w:val="52527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B3D5F"/>
    <w:multiLevelType w:val="hybridMultilevel"/>
    <w:tmpl w:val="F1B6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1375"/>
    <w:multiLevelType w:val="hybridMultilevel"/>
    <w:tmpl w:val="6BC0F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4CE"/>
    <w:multiLevelType w:val="hybridMultilevel"/>
    <w:tmpl w:val="12ACA4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22C6"/>
    <w:multiLevelType w:val="hybridMultilevel"/>
    <w:tmpl w:val="7BC6D596"/>
    <w:lvl w:ilvl="0" w:tplc="740C7A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15C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942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66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2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82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C1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68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6C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06B6"/>
    <w:multiLevelType w:val="multilevel"/>
    <w:tmpl w:val="4E02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726D4"/>
    <w:multiLevelType w:val="hybridMultilevel"/>
    <w:tmpl w:val="957C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44911"/>
    <w:multiLevelType w:val="hybridMultilevel"/>
    <w:tmpl w:val="BAA4C4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37E40"/>
    <w:multiLevelType w:val="hybridMultilevel"/>
    <w:tmpl w:val="6A743CB0"/>
    <w:lvl w:ilvl="0" w:tplc="F500B1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34468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16AD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1026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E8A5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75E56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4CD8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A6BB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EE8B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410B3"/>
    <w:multiLevelType w:val="hybridMultilevel"/>
    <w:tmpl w:val="94CA8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D1B67"/>
    <w:multiLevelType w:val="hybridMultilevel"/>
    <w:tmpl w:val="D814FB9C"/>
    <w:lvl w:ilvl="0" w:tplc="996C6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0EA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5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66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ED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A5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AB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9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46E80"/>
    <w:multiLevelType w:val="hybridMultilevel"/>
    <w:tmpl w:val="3FC82C2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E672F"/>
    <w:multiLevelType w:val="multilevel"/>
    <w:tmpl w:val="9D5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763947">
    <w:abstractNumId w:val="18"/>
  </w:num>
  <w:num w:numId="2" w16cid:durableId="1199121186">
    <w:abstractNumId w:val="0"/>
  </w:num>
  <w:num w:numId="3" w16cid:durableId="708266867">
    <w:abstractNumId w:val="2"/>
  </w:num>
  <w:num w:numId="4" w16cid:durableId="2024816933">
    <w:abstractNumId w:val="1"/>
  </w:num>
  <w:num w:numId="5" w16cid:durableId="624890355">
    <w:abstractNumId w:val="16"/>
  </w:num>
  <w:num w:numId="6" w16cid:durableId="1416438727">
    <w:abstractNumId w:val="14"/>
  </w:num>
  <w:num w:numId="7" w16cid:durableId="1578200362">
    <w:abstractNumId w:val="10"/>
  </w:num>
  <w:num w:numId="8" w16cid:durableId="1877038737">
    <w:abstractNumId w:val="17"/>
  </w:num>
  <w:num w:numId="9" w16cid:durableId="1681665683">
    <w:abstractNumId w:val="15"/>
  </w:num>
  <w:num w:numId="10" w16cid:durableId="455417453">
    <w:abstractNumId w:val="3"/>
  </w:num>
  <w:num w:numId="11" w16cid:durableId="2141461857">
    <w:abstractNumId w:val="12"/>
  </w:num>
  <w:num w:numId="12" w16cid:durableId="253825797">
    <w:abstractNumId w:val="9"/>
  </w:num>
  <w:num w:numId="13" w16cid:durableId="536428518">
    <w:abstractNumId w:val="8"/>
  </w:num>
  <w:num w:numId="14" w16cid:durableId="881014795">
    <w:abstractNumId w:val="13"/>
  </w:num>
  <w:num w:numId="15" w16cid:durableId="843204757">
    <w:abstractNumId w:val="5"/>
  </w:num>
  <w:num w:numId="16" w16cid:durableId="1336304026">
    <w:abstractNumId w:val="6"/>
  </w:num>
  <w:num w:numId="17" w16cid:durableId="1271935875">
    <w:abstractNumId w:val="7"/>
  </w:num>
  <w:num w:numId="18" w16cid:durableId="1827479513">
    <w:abstractNumId w:val="4"/>
  </w:num>
  <w:num w:numId="19" w16cid:durableId="1961914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1D"/>
    <w:rsid w:val="00002D57"/>
    <w:rsid w:val="00005B1E"/>
    <w:rsid w:val="00005FF9"/>
    <w:rsid w:val="00011C86"/>
    <w:rsid w:val="000132DB"/>
    <w:rsid w:val="00014930"/>
    <w:rsid w:val="00014AE4"/>
    <w:rsid w:val="00021EA5"/>
    <w:rsid w:val="00026A64"/>
    <w:rsid w:val="00027BF0"/>
    <w:rsid w:val="00030D62"/>
    <w:rsid w:val="00031609"/>
    <w:rsid w:val="000376CE"/>
    <w:rsid w:val="00037A48"/>
    <w:rsid w:val="000417CE"/>
    <w:rsid w:val="00045161"/>
    <w:rsid w:val="00045D0E"/>
    <w:rsid w:val="00051198"/>
    <w:rsid w:val="00056193"/>
    <w:rsid w:val="000607F2"/>
    <w:rsid w:val="00064319"/>
    <w:rsid w:val="00065855"/>
    <w:rsid w:val="00067F86"/>
    <w:rsid w:val="0007462C"/>
    <w:rsid w:val="00075A6E"/>
    <w:rsid w:val="00080136"/>
    <w:rsid w:val="000A0A88"/>
    <w:rsid w:val="000A0CE4"/>
    <w:rsid w:val="000A0D70"/>
    <w:rsid w:val="000A324D"/>
    <w:rsid w:val="000A3FC7"/>
    <w:rsid w:val="000A4A11"/>
    <w:rsid w:val="000A60FD"/>
    <w:rsid w:val="000B6E81"/>
    <w:rsid w:val="000C5A17"/>
    <w:rsid w:val="000D4941"/>
    <w:rsid w:val="000D52A7"/>
    <w:rsid w:val="000D6255"/>
    <w:rsid w:val="000D7A00"/>
    <w:rsid w:val="000E4EE2"/>
    <w:rsid w:val="000E752D"/>
    <w:rsid w:val="000F0035"/>
    <w:rsid w:val="000F0F70"/>
    <w:rsid w:val="000F1C64"/>
    <w:rsid w:val="000F4E3B"/>
    <w:rsid w:val="000F6659"/>
    <w:rsid w:val="00100C45"/>
    <w:rsid w:val="0010295B"/>
    <w:rsid w:val="00106D20"/>
    <w:rsid w:val="00107353"/>
    <w:rsid w:val="00110E64"/>
    <w:rsid w:val="001201ED"/>
    <w:rsid w:val="0012160A"/>
    <w:rsid w:val="001244A9"/>
    <w:rsid w:val="00125747"/>
    <w:rsid w:val="00134367"/>
    <w:rsid w:val="00137276"/>
    <w:rsid w:val="00142250"/>
    <w:rsid w:val="00143836"/>
    <w:rsid w:val="00150FF7"/>
    <w:rsid w:val="0015758A"/>
    <w:rsid w:val="00157D63"/>
    <w:rsid w:val="0016048D"/>
    <w:rsid w:val="00161354"/>
    <w:rsid w:val="00162ABC"/>
    <w:rsid w:val="00163512"/>
    <w:rsid w:val="00163D64"/>
    <w:rsid w:val="00166B85"/>
    <w:rsid w:val="00171514"/>
    <w:rsid w:val="00172E75"/>
    <w:rsid w:val="0017495B"/>
    <w:rsid w:val="001824DD"/>
    <w:rsid w:val="00183B78"/>
    <w:rsid w:val="0018592E"/>
    <w:rsid w:val="00185D7F"/>
    <w:rsid w:val="00192F42"/>
    <w:rsid w:val="00193C54"/>
    <w:rsid w:val="001A5EF5"/>
    <w:rsid w:val="001B09A2"/>
    <w:rsid w:val="001B1FB8"/>
    <w:rsid w:val="001C4B54"/>
    <w:rsid w:val="001C69FC"/>
    <w:rsid w:val="001D1816"/>
    <w:rsid w:val="001E4440"/>
    <w:rsid w:val="001E56DE"/>
    <w:rsid w:val="001F0F4B"/>
    <w:rsid w:val="001F2DF0"/>
    <w:rsid w:val="00200E67"/>
    <w:rsid w:val="0020413C"/>
    <w:rsid w:val="00210FED"/>
    <w:rsid w:val="00210FFC"/>
    <w:rsid w:val="00212F94"/>
    <w:rsid w:val="00227475"/>
    <w:rsid w:val="00230CE7"/>
    <w:rsid w:val="002343AF"/>
    <w:rsid w:val="00234B28"/>
    <w:rsid w:val="00235C35"/>
    <w:rsid w:val="002372E4"/>
    <w:rsid w:val="00242F85"/>
    <w:rsid w:val="00243496"/>
    <w:rsid w:val="00243531"/>
    <w:rsid w:val="00244A72"/>
    <w:rsid w:val="0024618B"/>
    <w:rsid w:val="002534E2"/>
    <w:rsid w:val="00257A35"/>
    <w:rsid w:val="00260DFC"/>
    <w:rsid w:val="00261435"/>
    <w:rsid w:val="00274916"/>
    <w:rsid w:val="00276FBC"/>
    <w:rsid w:val="00277D28"/>
    <w:rsid w:val="0028446F"/>
    <w:rsid w:val="00284D48"/>
    <w:rsid w:val="00293F1D"/>
    <w:rsid w:val="00295462"/>
    <w:rsid w:val="002971CE"/>
    <w:rsid w:val="00297BF2"/>
    <w:rsid w:val="002A03C5"/>
    <w:rsid w:val="002A09F4"/>
    <w:rsid w:val="002A4528"/>
    <w:rsid w:val="002B0D47"/>
    <w:rsid w:val="002B0E0A"/>
    <w:rsid w:val="002B11BA"/>
    <w:rsid w:val="002B4DD3"/>
    <w:rsid w:val="002C3FCA"/>
    <w:rsid w:val="002C4761"/>
    <w:rsid w:val="002D1467"/>
    <w:rsid w:val="002D258A"/>
    <w:rsid w:val="002D4180"/>
    <w:rsid w:val="002D4FBB"/>
    <w:rsid w:val="002D64C2"/>
    <w:rsid w:val="002D68F5"/>
    <w:rsid w:val="002E7187"/>
    <w:rsid w:val="002F498B"/>
    <w:rsid w:val="002F6192"/>
    <w:rsid w:val="002F7ED8"/>
    <w:rsid w:val="00300D45"/>
    <w:rsid w:val="00301A88"/>
    <w:rsid w:val="0030257B"/>
    <w:rsid w:val="00305E97"/>
    <w:rsid w:val="00313989"/>
    <w:rsid w:val="003147C0"/>
    <w:rsid w:val="00315924"/>
    <w:rsid w:val="00320C76"/>
    <w:rsid w:val="00321627"/>
    <w:rsid w:val="003250DC"/>
    <w:rsid w:val="00326F49"/>
    <w:rsid w:val="003308EB"/>
    <w:rsid w:val="00337DFD"/>
    <w:rsid w:val="003457CF"/>
    <w:rsid w:val="00346883"/>
    <w:rsid w:val="00346FB6"/>
    <w:rsid w:val="00350BEC"/>
    <w:rsid w:val="00351AEF"/>
    <w:rsid w:val="003523B3"/>
    <w:rsid w:val="003562E3"/>
    <w:rsid w:val="00356BC3"/>
    <w:rsid w:val="003570DA"/>
    <w:rsid w:val="00357242"/>
    <w:rsid w:val="00363BFD"/>
    <w:rsid w:val="00367AED"/>
    <w:rsid w:val="00374ADE"/>
    <w:rsid w:val="0037571B"/>
    <w:rsid w:val="00375A3A"/>
    <w:rsid w:val="003767B7"/>
    <w:rsid w:val="00381EA3"/>
    <w:rsid w:val="00386567"/>
    <w:rsid w:val="0038661A"/>
    <w:rsid w:val="00390F6D"/>
    <w:rsid w:val="003914CF"/>
    <w:rsid w:val="003A41C7"/>
    <w:rsid w:val="003A4A1A"/>
    <w:rsid w:val="003A79D6"/>
    <w:rsid w:val="003B4925"/>
    <w:rsid w:val="003B5A82"/>
    <w:rsid w:val="003C6517"/>
    <w:rsid w:val="003D3C4D"/>
    <w:rsid w:val="003D4117"/>
    <w:rsid w:val="003D5B01"/>
    <w:rsid w:val="003E15E2"/>
    <w:rsid w:val="003F19AD"/>
    <w:rsid w:val="003F2223"/>
    <w:rsid w:val="00400603"/>
    <w:rsid w:val="004018A6"/>
    <w:rsid w:val="004077D3"/>
    <w:rsid w:val="004134DC"/>
    <w:rsid w:val="00413C93"/>
    <w:rsid w:val="00415FE9"/>
    <w:rsid w:val="00416259"/>
    <w:rsid w:val="00421B0A"/>
    <w:rsid w:val="00421BCD"/>
    <w:rsid w:val="00422AFC"/>
    <w:rsid w:val="0043092F"/>
    <w:rsid w:val="0043715F"/>
    <w:rsid w:val="004418E1"/>
    <w:rsid w:val="00442A9B"/>
    <w:rsid w:val="00446DC6"/>
    <w:rsid w:val="00452CE9"/>
    <w:rsid w:val="00454EFA"/>
    <w:rsid w:val="00456397"/>
    <w:rsid w:val="00460E03"/>
    <w:rsid w:val="004622DA"/>
    <w:rsid w:val="00464E42"/>
    <w:rsid w:val="0047271D"/>
    <w:rsid w:val="0048043F"/>
    <w:rsid w:val="00482394"/>
    <w:rsid w:val="00484092"/>
    <w:rsid w:val="0048458D"/>
    <w:rsid w:val="00484EAF"/>
    <w:rsid w:val="004855FA"/>
    <w:rsid w:val="00485D34"/>
    <w:rsid w:val="00490384"/>
    <w:rsid w:val="004904DE"/>
    <w:rsid w:val="0049063C"/>
    <w:rsid w:val="0049246D"/>
    <w:rsid w:val="004A2C02"/>
    <w:rsid w:val="004B38F6"/>
    <w:rsid w:val="004B57B0"/>
    <w:rsid w:val="004C3532"/>
    <w:rsid w:val="004C3E1A"/>
    <w:rsid w:val="004C3E5D"/>
    <w:rsid w:val="004C4271"/>
    <w:rsid w:val="004D0E55"/>
    <w:rsid w:val="004D565D"/>
    <w:rsid w:val="004D7ED9"/>
    <w:rsid w:val="004E029E"/>
    <w:rsid w:val="004E39DE"/>
    <w:rsid w:val="004E3F39"/>
    <w:rsid w:val="004E4469"/>
    <w:rsid w:val="004F0968"/>
    <w:rsid w:val="004F2F10"/>
    <w:rsid w:val="004F54A7"/>
    <w:rsid w:val="00500115"/>
    <w:rsid w:val="00500C58"/>
    <w:rsid w:val="00507A54"/>
    <w:rsid w:val="00515FFF"/>
    <w:rsid w:val="00525842"/>
    <w:rsid w:val="005259FD"/>
    <w:rsid w:val="0052736D"/>
    <w:rsid w:val="00532100"/>
    <w:rsid w:val="00532E79"/>
    <w:rsid w:val="00534B8D"/>
    <w:rsid w:val="00536523"/>
    <w:rsid w:val="005452E8"/>
    <w:rsid w:val="005472C5"/>
    <w:rsid w:val="00552DEC"/>
    <w:rsid w:val="00555387"/>
    <w:rsid w:val="00555CCD"/>
    <w:rsid w:val="0055797F"/>
    <w:rsid w:val="00564978"/>
    <w:rsid w:val="00574FC4"/>
    <w:rsid w:val="00577193"/>
    <w:rsid w:val="005878AA"/>
    <w:rsid w:val="00592D94"/>
    <w:rsid w:val="0059340C"/>
    <w:rsid w:val="00596CB9"/>
    <w:rsid w:val="005A051C"/>
    <w:rsid w:val="005A2E1D"/>
    <w:rsid w:val="005A46A7"/>
    <w:rsid w:val="005A4767"/>
    <w:rsid w:val="005A48D9"/>
    <w:rsid w:val="005A6698"/>
    <w:rsid w:val="005A7D86"/>
    <w:rsid w:val="005B10B4"/>
    <w:rsid w:val="005B2C96"/>
    <w:rsid w:val="005B2DD3"/>
    <w:rsid w:val="005B3CDA"/>
    <w:rsid w:val="005B77FE"/>
    <w:rsid w:val="005C0612"/>
    <w:rsid w:val="005C16A7"/>
    <w:rsid w:val="005C382A"/>
    <w:rsid w:val="005C40FD"/>
    <w:rsid w:val="005C4D75"/>
    <w:rsid w:val="005C6BBE"/>
    <w:rsid w:val="005D1185"/>
    <w:rsid w:val="005D1D74"/>
    <w:rsid w:val="005D1DED"/>
    <w:rsid w:val="005D46B6"/>
    <w:rsid w:val="005D4E6A"/>
    <w:rsid w:val="005E16B2"/>
    <w:rsid w:val="005E2F16"/>
    <w:rsid w:val="005F06A4"/>
    <w:rsid w:val="005F55F1"/>
    <w:rsid w:val="005F72E5"/>
    <w:rsid w:val="00600C4E"/>
    <w:rsid w:val="006015EF"/>
    <w:rsid w:val="00601DF3"/>
    <w:rsid w:val="00605065"/>
    <w:rsid w:val="00612F9E"/>
    <w:rsid w:val="0061435C"/>
    <w:rsid w:val="0062028E"/>
    <w:rsid w:val="006223EA"/>
    <w:rsid w:val="00623A1D"/>
    <w:rsid w:val="00624948"/>
    <w:rsid w:val="006341E8"/>
    <w:rsid w:val="00636CDA"/>
    <w:rsid w:val="006372A7"/>
    <w:rsid w:val="006419F7"/>
    <w:rsid w:val="00647B0E"/>
    <w:rsid w:val="006551F3"/>
    <w:rsid w:val="00655881"/>
    <w:rsid w:val="0065731A"/>
    <w:rsid w:val="006653A5"/>
    <w:rsid w:val="0066599C"/>
    <w:rsid w:val="0067024F"/>
    <w:rsid w:val="0067114B"/>
    <w:rsid w:val="0067398E"/>
    <w:rsid w:val="006750BE"/>
    <w:rsid w:val="00676FA2"/>
    <w:rsid w:val="00680261"/>
    <w:rsid w:val="00680A1D"/>
    <w:rsid w:val="006820FC"/>
    <w:rsid w:val="00682C70"/>
    <w:rsid w:val="00682CBC"/>
    <w:rsid w:val="00684AED"/>
    <w:rsid w:val="00696EAC"/>
    <w:rsid w:val="006A232F"/>
    <w:rsid w:val="006A2CC6"/>
    <w:rsid w:val="006A55F3"/>
    <w:rsid w:val="006A5E65"/>
    <w:rsid w:val="006C3B2F"/>
    <w:rsid w:val="006D3672"/>
    <w:rsid w:val="006D45BE"/>
    <w:rsid w:val="006D5797"/>
    <w:rsid w:val="006D78B9"/>
    <w:rsid w:val="006E2C66"/>
    <w:rsid w:val="006E32F4"/>
    <w:rsid w:val="006E4DAA"/>
    <w:rsid w:val="006E4F54"/>
    <w:rsid w:val="006E664A"/>
    <w:rsid w:val="006E70E5"/>
    <w:rsid w:val="006F2DB4"/>
    <w:rsid w:val="006F2F2A"/>
    <w:rsid w:val="006F3475"/>
    <w:rsid w:val="00700AFD"/>
    <w:rsid w:val="007115DC"/>
    <w:rsid w:val="00714517"/>
    <w:rsid w:val="007146B7"/>
    <w:rsid w:val="00717036"/>
    <w:rsid w:val="007178DE"/>
    <w:rsid w:val="007226F1"/>
    <w:rsid w:val="00726782"/>
    <w:rsid w:val="00732C90"/>
    <w:rsid w:val="0073358B"/>
    <w:rsid w:val="007346C2"/>
    <w:rsid w:val="00742302"/>
    <w:rsid w:val="007426A2"/>
    <w:rsid w:val="00742F0E"/>
    <w:rsid w:val="00743349"/>
    <w:rsid w:val="00746D67"/>
    <w:rsid w:val="00751EDF"/>
    <w:rsid w:val="00757E7F"/>
    <w:rsid w:val="007724E2"/>
    <w:rsid w:val="007742B7"/>
    <w:rsid w:val="00775903"/>
    <w:rsid w:val="00775C00"/>
    <w:rsid w:val="007807F0"/>
    <w:rsid w:val="00781655"/>
    <w:rsid w:val="00781A06"/>
    <w:rsid w:val="00782899"/>
    <w:rsid w:val="00783A1B"/>
    <w:rsid w:val="00783B8F"/>
    <w:rsid w:val="007878DC"/>
    <w:rsid w:val="007970F9"/>
    <w:rsid w:val="007A14A0"/>
    <w:rsid w:val="007A3179"/>
    <w:rsid w:val="007A6C2A"/>
    <w:rsid w:val="007A6D20"/>
    <w:rsid w:val="007B0F5D"/>
    <w:rsid w:val="007B1003"/>
    <w:rsid w:val="007B100E"/>
    <w:rsid w:val="007B1CBB"/>
    <w:rsid w:val="007B3A17"/>
    <w:rsid w:val="007B6AAE"/>
    <w:rsid w:val="007B7D55"/>
    <w:rsid w:val="007C5905"/>
    <w:rsid w:val="007C5C2E"/>
    <w:rsid w:val="007D1107"/>
    <w:rsid w:val="007D143E"/>
    <w:rsid w:val="007D2C87"/>
    <w:rsid w:val="007D5739"/>
    <w:rsid w:val="007D617E"/>
    <w:rsid w:val="007D7AB5"/>
    <w:rsid w:val="007E0BC8"/>
    <w:rsid w:val="007E13C4"/>
    <w:rsid w:val="007E4CF6"/>
    <w:rsid w:val="007E57C4"/>
    <w:rsid w:val="007F019F"/>
    <w:rsid w:val="007F235B"/>
    <w:rsid w:val="007F2E4D"/>
    <w:rsid w:val="007F40A5"/>
    <w:rsid w:val="007F41F1"/>
    <w:rsid w:val="007F6A28"/>
    <w:rsid w:val="00800B65"/>
    <w:rsid w:val="00800E2B"/>
    <w:rsid w:val="00800EE5"/>
    <w:rsid w:val="00801622"/>
    <w:rsid w:val="00801D4D"/>
    <w:rsid w:val="00802587"/>
    <w:rsid w:val="00803851"/>
    <w:rsid w:val="008044C5"/>
    <w:rsid w:val="0080709C"/>
    <w:rsid w:val="0081188C"/>
    <w:rsid w:val="00812385"/>
    <w:rsid w:val="00813299"/>
    <w:rsid w:val="00815142"/>
    <w:rsid w:val="008228CD"/>
    <w:rsid w:val="00843908"/>
    <w:rsid w:val="0084521D"/>
    <w:rsid w:val="00864579"/>
    <w:rsid w:val="00871A8C"/>
    <w:rsid w:val="0087237D"/>
    <w:rsid w:val="0088093E"/>
    <w:rsid w:val="008849D3"/>
    <w:rsid w:val="00884E6B"/>
    <w:rsid w:val="00886AF6"/>
    <w:rsid w:val="00891635"/>
    <w:rsid w:val="008A117C"/>
    <w:rsid w:val="008A23D1"/>
    <w:rsid w:val="008A3CAA"/>
    <w:rsid w:val="008A66AA"/>
    <w:rsid w:val="008B2C60"/>
    <w:rsid w:val="008B43B1"/>
    <w:rsid w:val="008B64FF"/>
    <w:rsid w:val="008C430A"/>
    <w:rsid w:val="008C77F8"/>
    <w:rsid w:val="008D21D5"/>
    <w:rsid w:val="008D48CD"/>
    <w:rsid w:val="008D5D81"/>
    <w:rsid w:val="008D6D58"/>
    <w:rsid w:val="008E3B78"/>
    <w:rsid w:val="008E47AC"/>
    <w:rsid w:val="008E54D9"/>
    <w:rsid w:val="008F087D"/>
    <w:rsid w:val="008F7966"/>
    <w:rsid w:val="00905AE4"/>
    <w:rsid w:val="00916273"/>
    <w:rsid w:val="009174CC"/>
    <w:rsid w:val="00921663"/>
    <w:rsid w:val="00923119"/>
    <w:rsid w:val="00932A9A"/>
    <w:rsid w:val="009338C4"/>
    <w:rsid w:val="00941584"/>
    <w:rsid w:val="0094555D"/>
    <w:rsid w:val="00946235"/>
    <w:rsid w:val="0094630A"/>
    <w:rsid w:val="0094726A"/>
    <w:rsid w:val="009504A3"/>
    <w:rsid w:val="0095056B"/>
    <w:rsid w:val="00950740"/>
    <w:rsid w:val="009567DE"/>
    <w:rsid w:val="00964FF7"/>
    <w:rsid w:val="00967323"/>
    <w:rsid w:val="00967F56"/>
    <w:rsid w:val="00970784"/>
    <w:rsid w:val="0097629C"/>
    <w:rsid w:val="009775A3"/>
    <w:rsid w:val="00981FA0"/>
    <w:rsid w:val="0098526F"/>
    <w:rsid w:val="00986A4A"/>
    <w:rsid w:val="0098799D"/>
    <w:rsid w:val="00991CBC"/>
    <w:rsid w:val="00995030"/>
    <w:rsid w:val="009A05B0"/>
    <w:rsid w:val="009A3F60"/>
    <w:rsid w:val="009A658A"/>
    <w:rsid w:val="009A6FE5"/>
    <w:rsid w:val="009A77A8"/>
    <w:rsid w:val="009C3303"/>
    <w:rsid w:val="009C5CF5"/>
    <w:rsid w:val="009C6A6B"/>
    <w:rsid w:val="009C7503"/>
    <w:rsid w:val="009D4379"/>
    <w:rsid w:val="009D73EA"/>
    <w:rsid w:val="009E232B"/>
    <w:rsid w:val="009E4177"/>
    <w:rsid w:val="009E7030"/>
    <w:rsid w:val="009F4111"/>
    <w:rsid w:val="00A04F04"/>
    <w:rsid w:val="00A16039"/>
    <w:rsid w:val="00A20B9D"/>
    <w:rsid w:val="00A268D6"/>
    <w:rsid w:val="00A4006C"/>
    <w:rsid w:val="00A4024C"/>
    <w:rsid w:val="00A40287"/>
    <w:rsid w:val="00A40836"/>
    <w:rsid w:val="00A40FA2"/>
    <w:rsid w:val="00A438E7"/>
    <w:rsid w:val="00A44EE5"/>
    <w:rsid w:val="00A535CD"/>
    <w:rsid w:val="00A5661D"/>
    <w:rsid w:val="00A57440"/>
    <w:rsid w:val="00A62313"/>
    <w:rsid w:val="00A64DA8"/>
    <w:rsid w:val="00A70330"/>
    <w:rsid w:val="00A71938"/>
    <w:rsid w:val="00A71B20"/>
    <w:rsid w:val="00A73A22"/>
    <w:rsid w:val="00A73EFA"/>
    <w:rsid w:val="00A77D53"/>
    <w:rsid w:val="00A8027C"/>
    <w:rsid w:val="00A81F2D"/>
    <w:rsid w:val="00A82A46"/>
    <w:rsid w:val="00A83525"/>
    <w:rsid w:val="00A84872"/>
    <w:rsid w:val="00A85EE8"/>
    <w:rsid w:val="00A86BAC"/>
    <w:rsid w:val="00A8734D"/>
    <w:rsid w:val="00A96EC7"/>
    <w:rsid w:val="00A9746D"/>
    <w:rsid w:val="00A97EB6"/>
    <w:rsid w:val="00AB37D8"/>
    <w:rsid w:val="00AB3E4E"/>
    <w:rsid w:val="00AB4452"/>
    <w:rsid w:val="00AB5FE5"/>
    <w:rsid w:val="00AC3349"/>
    <w:rsid w:val="00AC3BE0"/>
    <w:rsid w:val="00AC5473"/>
    <w:rsid w:val="00AC744F"/>
    <w:rsid w:val="00AC77C5"/>
    <w:rsid w:val="00AD2CED"/>
    <w:rsid w:val="00AD76FE"/>
    <w:rsid w:val="00AE33C5"/>
    <w:rsid w:val="00AE456F"/>
    <w:rsid w:val="00AF1987"/>
    <w:rsid w:val="00AF3B05"/>
    <w:rsid w:val="00AF4CC8"/>
    <w:rsid w:val="00AF58A2"/>
    <w:rsid w:val="00AF5CF3"/>
    <w:rsid w:val="00B019DC"/>
    <w:rsid w:val="00B13DE9"/>
    <w:rsid w:val="00B13EF5"/>
    <w:rsid w:val="00B14C08"/>
    <w:rsid w:val="00B174DF"/>
    <w:rsid w:val="00B22AEB"/>
    <w:rsid w:val="00B27EA6"/>
    <w:rsid w:val="00B300D6"/>
    <w:rsid w:val="00B40740"/>
    <w:rsid w:val="00B409F3"/>
    <w:rsid w:val="00B41741"/>
    <w:rsid w:val="00B4187E"/>
    <w:rsid w:val="00B5288B"/>
    <w:rsid w:val="00B53688"/>
    <w:rsid w:val="00B53C3D"/>
    <w:rsid w:val="00B549AD"/>
    <w:rsid w:val="00B61A86"/>
    <w:rsid w:val="00B62698"/>
    <w:rsid w:val="00B63558"/>
    <w:rsid w:val="00B65403"/>
    <w:rsid w:val="00B658D9"/>
    <w:rsid w:val="00B6686C"/>
    <w:rsid w:val="00B67C85"/>
    <w:rsid w:val="00B735AF"/>
    <w:rsid w:val="00B75B96"/>
    <w:rsid w:val="00B80B40"/>
    <w:rsid w:val="00B810FF"/>
    <w:rsid w:val="00B82CAE"/>
    <w:rsid w:val="00B83613"/>
    <w:rsid w:val="00B84F66"/>
    <w:rsid w:val="00B852C4"/>
    <w:rsid w:val="00B86AA2"/>
    <w:rsid w:val="00B86BF0"/>
    <w:rsid w:val="00B9035A"/>
    <w:rsid w:val="00B91525"/>
    <w:rsid w:val="00B91892"/>
    <w:rsid w:val="00BA7023"/>
    <w:rsid w:val="00BA7B82"/>
    <w:rsid w:val="00BB734D"/>
    <w:rsid w:val="00BC1CB9"/>
    <w:rsid w:val="00BC2B0E"/>
    <w:rsid w:val="00BC65E1"/>
    <w:rsid w:val="00BD0FD0"/>
    <w:rsid w:val="00BD4F67"/>
    <w:rsid w:val="00BE13F1"/>
    <w:rsid w:val="00BE4547"/>
    <w:rsid w:val="00BF0BDC"/>
    <w:rsid w:val="00BF22AE"/>
    <w:rsid w:val="00BF476B"/>
    <w:rsid w:val="00BF646F"/>
    <w:rsid w:val="00C03D3B"/>
    <w:rsid w:val="00C11145"/>
    <w:rsid w:val="00C11BB2"/>
    <w:rsid w:val="00C12D1E"/>
    <w:rsid w:val="00C13A26"/>
    <w:rsid w:val="00C15E9B"/>
    <w:rsid w:val="00C20021"/>
    <w:rsid w:val="00C204E2"/>
    <w:rsid w:val="00C21BA7"/>
    <w:rsid w:val="00C21CAD"/>
    <w:rsid w:val="00C21D39"/>
    <w:rsid w:val="00C21F20"/>
    <w:rsid w:val="00C22959"/>
    <w:rsid w:val="00C25C34"/>
    <w:rsid w:val="00C26104"/>
    <w:rsid w:val="00C31494"/>
    <w:rsid w:val="00C314CE"/>
    <w:rsid w:val="00C31C5A"/>
    <w:rsid w:val="00C34257"/>
    <w:rsid w:val="00C36E52"/>
    <w:rsid w:val="00C43647"/>
    <w:rsid w:val="00C45683"/>
    <w:rsid w:val="00C46036"/>
    <w:rsid w:val="00C47D8D"/>
    <w:rsid w:val="00C50638"/>
    <w:rsid w:val="00C53E89"/>
    <w:rsid w:val="00C578D3"/>
    <w:rsid w:val="00C622C3"/>
    <w:rsid w:val="00C67E00"/>
    <w:rsid w:val="00C71B88"/>
    <w:rsid w:val="00C71BC6"/>
    <w:rsid w:val="00C805C9"/>
    <w:rsid w:val="00C81C7E"/>
    <w:rsid w:val="00C851AD"/>
    <w:rsid w:val="00C87B62"/>
    <w:rsid w:val="00C87E29"/>
    <w:rsid w:val="00C91F67"/>
    <w:rsid w:val="00C93A6C"/>
    <w:rsid w:val="00C93D4B"/>
    <w:rsid w:val="00C96884"/>
    <w:rsid w:val="00CA533F"/>
    <w:rsid w:val="00CA5FF0"/>
    <w:rsid w:val="00CA621C"/>
    <w:rsid w:val="00CB2B88"/>
    <w:rsid w:val="00CB4B97"/>
    <w:rsid w:val="00CC0B50"/>
    <w:rsid w:val="00CC496F"/>
    <w:rsid w:val="00CC4D65"/>
    <w:rsid w:val="00CD770E"/>
    <w:rsid w:val="00CD7B79"/>
    <w:rsid w:val="00CD7C05"/>
    <w:rsid w:val="00CE400E"/>
    <w:rsid w:val="00CE5933"/>
    <w:rsid w:val="00CF243E"/>
    <w:rsid w:val="00CF3FDF"/>
    <w:rsid w:val="00D02D3B"/>
    <w:rsid w:val="00D0677F"/>
    <w:rsid w:val="00D113DC"/>
    <w:rsid w:val="00D14B8A"/>
    <w:rsid w:val="00D16371"/>
    <w:rsid w:val="00D17D70"/>
    <w:rsid w:val="00D22D38"/>
    <w:rsid w:val="00D301A6"/>
    <w:rsid w:val="00D32707"/>
    <w:rsid w:val="00D32C42"/>
    <w:rsid w:val="00D366DC"/>
    <w:rsid w:val="00D378CF"/>
    <w:rsid w:val="00D41EB4"/>
    <w:rsid w:val="00D42BF7"/>
    <w:rsid w:val="00D46274"/>
    <w:rsid w:val="00D50110"/>
    <w:rsid w:val="00D50114"/>
    <w:rsid w:val="00D53071"/>
    <w:rsid w:val="00D55C70"/>
    <w:rsid w:val="00D6022B"/>
    <w:rsid w:val="00D65652"/>
    <w:rsid w:val="00D66905"/>
    <w:rsid w:val="00D6768A"/>
    <w:rsid w:val="00D70CCF"/>
    <w:rsid w:val="00D70E61"/>
    <w:rsid w:val="00D80681"/>
    <w:rsid w:val="00D8286E"/>
    <w:rsid w:val="00D82FBF"/>
    <w:rsid w:val="00D842F3"/>
    <w:rsid w:val="00D85C25"/>
    <w:rsid w:val="00D85D46"/>
    <w:rsid w:val="00D86EFC"/>
    <w:rsid w:val="00D905F3"/>
    <w:rsid w:val="00D940EB"/>
    <w:rsid w:val="00D94613"/>
    <w:rsid w:val="00D95574"/>
    <w:rsid w:val="00DA5666"/>
    <w:rsid w:val="00DB3D38"/>
    <w:rsid w:val="00DB53A4"/>
    <w:rsid w:val="00DC104A"/>
    <w:rsid w:val="00DC1161"/>
    <w:rsid w:val="00DD04CC"/>
    <w:rsid w:val="00DD4CC0"/>
    <w:rsid w:val="00DD5798"/>
    <w:rsid w:val="00DD6AC5"/>
    <w:rsid w:val="00DD72FF"/>
    <w:rsid w:val="00DF02FD"/>
    <w:rsid w:val="00E017F5"/>
    <w:rsid w:val="00E031A3"/>
    <w:rsid w:val="00E054FA"/>
    <w:rsid w:val="00E0579B"/>
    <w:rsid w:val="00E10203"/>
    <w:rsid w:val="00E10967"/>
    <w:rsid w:val="00E141F6"/>
    <w:rsid w:val="00E165AD"/>
    <w:rsid w:val="00E16A19"/>
    <w:rsid w:val="00E2238D"/>
    <w:rsid w:val="00E22839"/>
    <w:rsid w:val="00E244D2"/>
    <w:rsid w:val="00E32A87"/>
    <w:rsid w:val="00E33B36"/>
    <w:rsid w:val="00E35AE4"/>
    <w:rsid w:val="00E37432"/>
    <w:rsid w:val="00E374DE"/>
    <w:rsid w:val="00E4185F"/>
    <w:rsid w:val="00E42938"/>
    <w:rsid w:val="00E4632A"/>
    <w:rsid w:val="00E471C1"/>
    <w:rsid w:val="00E50E47"/>
    <w:rsid w:val="00E53FA7"/>
    <w:rsid w:val="00E5679E"/>
    <w:rsid w:val="00E610A2"/>
    <w:rsid w:val="00E62685"/>
    <w:rsid w:val="00E6307C"/>
    <w:rsid w:val="00E63F17"/>
    <w:rsid w:val="00E715A9"/>
    <w:rsid w:val="00E71668"/>
    <w:rsid w:val="00E71B09"/>
    <w:rsid w:val="00E737F2"/>
    <w:rsid w:val="00E74808"/>
    <w:rsid w:val="00E769ED"/>
    <w:rsid w:val="00E81830"/>
    <w:rsid w:val="00E81B19"/>
    <w:rsid w:val="00E8284C"/>
    <w:rsid w:val="00E83196"/>
    <w:rsid w:val="00E84F77"/>
    <w:rsid w:val="00E85341"/>
    <w:rsid w:val="00E97106"/>
    <w:rsid w:val="00EA0D03"/>
    <w:rsid w:val="00EA212A"/>
    <w:rsid w:val="00EA42B3"/>
    <w:rsid w:val="00EA7802"/>
    <w:rsid w:val="00EB465E"/>
    <w:rsid w:val="00EB6748"/>
    <w:rsid w:val="00EC26A3"/>
    <w:rsid w:val="00EC3291"/>
    <w:rsid w:val="00EC75C5"/>
    <w:rsid w:val="00ED1C85"/>
    <w:rsid w:val="00ED260E"/>
    <w:rsid w:val="00ED277D"/>
    <w:rsid w:val="00ED5567"/>
    <w:rsid w:val="00EE1AED"/>
    <w:rsid w:val="00EE1B70"/>
    <w:rsid w:val="00EF3BF5"/>
    <w:rsid w:val="00EF54F9"/>
    <w:rsid w:val="00F05367"/>
    <w:rsid w:val="00F05F16"/>
    <w:rsid w:val="00F144E5"/>
    <w:rsid w:val="00F217A9"/>
    <w:rsid w:val="00F26401"/>
    <w:rsid w:val="00F31108"/>
    <w:rsid w:val="00F31A83"/>
    <w:rsid w:val="00F332BE"/>
    <w:rsid w:val="00F3404E"/>
    <w:rsid w:val="00F34B77"/>
    <w:rsid w:val="00F36F8A"/>
    <w:rsid w:val="00F37749"/>
    <w:rsid w:val="00F37EC9"/>
    <w:rsid w:val="00F46B57"/>
    <w:rsid w:val="00F479B9"/>
    <w:rsid w:val="00F52D36"/>
    <w:rsid w:val="00F539B3"/>
    <w:rsid w:val="00F6097B"/>
    <w:rsid w:val="00F63F86"/>
    <w:rsid w:val="00F63FE4"/>
    <w:rsid w:val="00F65575"/>
    <w:rsid w:val="00F83EAC"/>
    <w:rsid w:val="00F91150"/>
    <w:rsid w:val="00F95D54"/>
    <w:rsid w:val="00FA5557"/>
    <w:rsid w:val="00FB011A"/>
    <w:rsid w:val="00FB16DB"/>
    <w:rsid w:val="00FB1EDC"/>
    <w:rsid w:val="00FB59FE"/>
    <w:rsid w:val="00FB6BA9"/>
    <w:rsid w:val="00FB737F"/>
    <w:rsid w:val="00FC0CF7"/>
    <w:rsid w:val="00FC3EDE"/>
    <w:rsid w:val="00FC6825"/>
    <w:rsid w:val="00FC7037"/>
    <w:rsid w:val="00FD1F85"/>
    <w:rsid w:val="00FD3300"/>
    <w:rsid w:val="00FD5FDF"/>
    <w:rsid w:val="00FD705E"/>
    <w:rsid w:val="00FE07A5"/>
    <w:rsid w:val="00FE2EAE"/>
    <w:rsid w:val="00FF19DF"/>
    <w:rsid w:val="00FF1DEB"/>
    <w:rsid w:val="00FF4BE5"/>
    <w:rsid w:val="00FF5629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26A5"/>
  <w15:docId w15:val="{075825CE-8315-4264-861D-F41EA09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5D5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95D5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95D54"/>
    <w:rPr>
      <w:rFonts w:cs="Times New Roman"/>
      <w:color w:val="0000FF"/>
      <w:u w:val="single"/>
    </w:rPr>
  </w:style>
  <w:style w:type="character" w:customStyle="1" w:styleId="lg1">
    <w:name w:val="lg1"/>
    <w:basedOn w:val="DefaultParagraphFont"/>
    <w:uiPriority w:val="99"/>
    <w:rsid w:val="002B11BA"/>
    <w:rPr>
      <w:rFonts w:cs="Times New Roman"/>
      <w:color w:val="888888"/>
    </w:rPr>
  </w:style>
  <w:style w:type="paragraph" w:styleId="Header">
    <w:name w:val="header"/>
    <w:basedOn w:val="Normal"/>
    <w:link w:val="HeaderChar"/>
    <w:uiPriority w:val="99"/>
    <w:rsid w:val="002B1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7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1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72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B11BA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1725"/>
    <w:rPr>
      <w:sz w:val="0"/>
      <w:szCs w:val="0"/>
    </w:rPr>
  </w:style>
  <w:style w:type="character" w:customStyle="1" w:styleId="sg">
    <w:name w:val="sg"/>
    <w:basedOn w:val="DefaultParagraphFont"/>
    <w:uiPriority w:val="99"/>
    <w:rsid w:val="002B11BA"/>
    <w:rPr>
      <w:rFonts w:cs="Times New Roman"/>
    </w:rPr>
  </w:style>
  <w:style w:type="character" w:customStyle="1" w:styleId="hccdpe">
    <w:name w:val="hccdpe"/>
    <w:basedOn w:val="DefaultParagraphFont"/>
    <w:uiPriority w:val="99"/>
    <w:rsid w:val="002B11B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2B11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B11B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B11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1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11B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1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11B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2B1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11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2B11BA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457CF"/>
  </w:style>
  <w:style w:type="character" w:styleId="Emphasis">
    <w:name w:val="Emphasis"/>
    <w:basedOn w:val="DefaultParagraphFont"/>
    <w:uiPriority w:val="20"/>
    <w:qFormat/>
    <w:locked/>
    <w:rsid w:val="00284D48"/>
    <w:rPr>
      <w:i/>
      <w:iCs/>
    </w:rPr>
  </w:style>
  <w:style w:type="paragraph" w:customStyle="1" w:styleId="mar-btm">
    <w:name w:val="mar-btm"/>
    <w:basedOn w:val="Normal"/>
    <w:rsid w:val="008E47A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7B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52C4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80261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E33B36"/>
    <w:rPr>
      <w:sz w:val="24"/>
      <w:szCs w:val="24"/>
    </w:rPr>
  </w:style>
  <w:style w:type="character" w:customStyle="1" w:styleId="ui-provider">
    <w:name w:val="ui-provider"/>
    <w:basedOn w:val="DefaultParagraphFont"/>
    <w:rsid w:val="008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1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6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8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8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9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18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16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40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0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41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57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190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146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8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033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7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73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176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685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848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687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4262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89881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8141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1820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3500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1390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06127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-eerc-ees.adobeconnect.com/ph7gknbwd09c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vagov.sharepoint.com/sites/VHAethics/SitePages/dmc.aspx" TargetMode="External"/><Relationship Id="rId17" Type="http://schemas.openxmlformats.org/officeDocument/2006/relationships/hyperlink" Target="https://www.npr.org/sections/health-shots/2018/11/13/660052285/firearms-and-dementia-how-do-you-convince-a-loved-one-to-give-up-their-gu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dvagov.sharepoint.com%2Fsites%2FVHAGeriatricMentalHealth%2FShared%2520Documents%2FForms%2FAllItems.aspx%3Fcsf%3D1%26web%3D1%26e%3DW67qbI%26OR%3DTeams-HL%26CT%3D1643908148204%26params%3D%257B%2522AppName%2522%253A%2522Teams-Desktop%2522%252C%2522AppVersion%2522%253A%252227%252F22010300408%2522%257D%26cid%3D362cc61f-52e2-44a1-b0f0-b078531f98af%26FolderCTID%3D0x0120008ECDEF6A2E0BDF4EA8141C4EC1B7309B%26id%3D%252Fsites%252FVHAGeriatricMentalHealth%252FShared%2520Documents%252FResources%252FPromising%2520care%2520models%252FSpecialty%2520Geriatric%2520Mental%2520Health%2520Clinic%252FSpecialty%2520Geriatric%2520Mental%2520Health%2520Clinic%2520guidebook%2520Jan%25202022.pdf%26parent%3D%252Fsites%252FVHAGeriatricMentalHealth%252FShared%2520Documents%252FResources%252FPromising%2520care%2520models%252FSpecialty%2520Geriatric%2520Mental%2520Health%2520Clinic&amp;data=04%7C01%7C%7Ce6bbce4297674209503608d9e75a1cbd%7Ce95f1b23abaf45ee821db7ab251ab3bf%7C0%7C0%7C637795196472761713%7CUnknown%7CTWFpbGZsb3d8eyJWIjoiMC4wLjAwMDAiLCJQIjoiV2luMzIiLCJBTiI6Ik1haWwiLCJXVCI6Mn0%3D%7C3000&amp;sdata=daolMDUjjwXzwHOB9rQFY0T4P8K7wY6tKHq43Ri5btY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leen.sussman2@v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cc02.safelinks.protection.outlook.com/?url=https%3A%2F%2Fdvagov.sharepoint.com%2Fsites%2FVHAGeriatrics%2Fnational%2Fah%2Fforms%2Fallitems.aspx%3Frootfolder%3D%252Fsites%252Fgeriatrics%252Fnational%252Fah%252Fdementia%2520materials%26folderctid%3D0x01200023199d6eaa75dd4088835a382085b7d2%26id%3D%252Fsites%252FVHAGeriatrics%252Fnational%252FAH%252FVHA%2520DEMENTIA%2520SHAREPOINT%252FCognitive%2520and%2520Mood%2520Assessment%2520in%2520Dementia%2520Evaluation%26viewid%3D59203246-8d8b-467a-8dea-68b7f214ea26&amp;data=04%7C01%7C%7C43988a0114774330ae3008d9e803de13%7Ce95f1b23abaf45ee821db7ab251ab3bf%7C0%7C0%7C637795927060340538%7CUnknown%7CTWFpbGZsb3d8eyJWIjoiMC4wLjAwMDAiLCJQIjoiV2luMzIiLCJBTiI6Ik1haWwiLCJXVCI6Mn0%3D%7C3000&amp;sdata=Q3Dr6v%2FGaL57eL5uIBtqCp3TGYowIOt0mNy5awTK3mQ%3D&amp;reserved=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bcove.video%2F3WTYDXq&amp;data=05%7C02%7C%7Cbf95ba4c53364ba6680d08dcb7f29998%7Ce95f1b23abaf45ee821db7ab251ab3bf%7C0%7C0%7C638587499802741748%7CUnknown%7CTWFpbGZsb3d8eyJWIjoiMC4wLjAwMDAiLCJQIjoiV2luMzIiLCJBTiI6Ik1haWwiLCJXVCI6Mn0%3D%7C0%7C%7C%7C&amp;sdata=%2F%2BnB2ENIMOdnVJOvVZOGJNPN4LlKwsPaArADc1i6ss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AD4B66A7324495697BA994DC21F1" ma:contentTypeVersion="17" ma:contentTypeDescription="Create a new document." ma:contentTypeScope="" ma:versionID="b17db55e60af251e5fbf6221072663da">
  <xsd:schema xmlns:xsd="http://www.w3.org/2001/XMLSchema" xmlns:xs="http://www.w3.org/2001/XMLSchema" xmlns:p="http://schemas.microsoft.com/office/2006/metadata/properties" xmlns:ns1="http://schemas.microsoft.com/sharepoint/v3" xmlns:ns3="a69a1b2d-1059-4588-af0f-96e2b3244b4b" xmlns:ns4="8b2e3d3d-d727-4f57-a935-d0eb8243a0fa" targetNamespace="http://schemas.microsoft.com/office/2006/metadata/properties" ma:root="true" ma:fieldsID="a6ced70cc4f917bd343ab34682e979b4" ns1:_="" ns3:_="" ns4:_="">
    <xsd:import namespace="http://schemas.microsoft.com/sharepoint/v3"/>
    <xsd:import namespace="a69a1b2d-1059-4588-af0f-96e2b3244b4b"/>
    <xsd:import namespace="8b2e3d3d-d727-4f57-a935-d0eb8243a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a1b2d-1059-4588-af0f-96e2b324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3d3d-d727-4f57-a935-d0eb8243a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69a1b2d-1059-4588-af0f-96e2b3244b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898FC-7712-49C7-9589-F1C131AB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9a1b2d-1059-4588-af0f-96e2b3244b4b"/>
    <ds:schemaRef ds:uri="8b2e3d3d-d727-4f57-a935-d0eb8243a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C3D39-296F-4B3C-B7DE-DD28E24EE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1BF09-36F6-4B00-88C6-6D6D32C878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9a1b2d-1059-4588-af0f-96e2b3244b4b"/>
  </ds:schemaRefs>
</ds:datastoreItem>
</file>

<file path=customXml/itemProps4.xml><?xml version="1.0" encoding="utf-8"?>
<ds:datastoreItem xmlns:ds="http://schemas.openxmlformats.org/officeDocument/2006/customXml" ds:itemID="{6460CA33-720C-4B3F-AB9F-9CE158321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5340</Words>
  <Characters>30440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Joleen Schoulte</vt:lpstr>
    </vt:vector>
  </TitlesOfParts>
  <Company>home</Company>
  <LinksUpToDate>false</LinksUpToDate>
  <CharactersWithSpaces>35709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Joleen Schoulte</dc:title>
  <dc:creator>Department of Veterans Affairs</dc:creator>
  <cp:lastModifiedBy>Joleen Sussman</cp:lastModifiedBy>
  <cp:revision>3</cp:revision>
  <cp:lastPrinted>2013-11-13T13:39:00Z</cp:lastPrinted>
  <dcterms:created xsi:type="dcterms:W3CDTF">2025-02-12T16:35:00Z</dcterms:created>
  <dcterms:modified xsi:type="dcterms:W3CDTF">2025-02-12T17:12:00Z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0x010100D15BAD4B66A7324495697BA994DC21F1</vt:lpwstr>
  </property>
  <property fmtid="{D5CDD505-2E9C-101B-9397-08002B2CF9AE}" pid="3" name="GrammarlyDocumentId">
    <vt:lpwstr>f55170f04ae9bfdb198ce73c6d47ec5c5d56bf6c9bf3b6d284fa81cbba3acf48</vt:lpwstr>
  </property>
</Properties>
</file>